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9B" w:rsidRPr="00104C9B" w:rsidRDefault="00104C9B" w:rsidP="00104C9B">
      <w:pPr>
        <w:shd w:val="clear" w:color="auto" w:fill="FFFFFF"/>
        <w:spacing w:after="0" w:line="288" w:lineRule="atLeast"/>
        <w:jc w:val="center"/>
        <w:textAlignment w:val="baseline"/>
        <w:rPr>
          <w:rFonts w:ascii="Times New Roman" w:eastAsia="Times New Roman" w:hAnsi="Times New Roman" w:cs="Times New Roman"/>
          <w:b/>
          <w:color w:val="3C3C3C"/>
          <w:spacing w:val="2"/>
          <w:sz w:val="24"/>
          <w:szCs w:val="24"/>
          <w:lang w:eastAsia="ru-RU"/>
        </w:rPr>
      </w:pPr>
      <w:r w:rsidRPr="00104C9B">
        <w:rPr>
          <w:rFonts w:ascii="Times New Roman" w:eastAsia="Times New Roman" w:hAnsi="Times New Roman" w:cs="Times New Roman"/>
          <w:b/>
          <w:color w:val="3C3C3C"/>
          <w:spacing w:val="2"/>
          <w:sz w:val="24"/>
          <w:szCs w:val="24"/>
          <w:lang w:eastAsia="ru-RU"/>
        </w:rPr>
        <w:t>ЗАКОН ПЕРМСКОГО КРАЯ</w:t>
      </w:r>
    </w:p>
    <w:p w:rsidR="00104C9B" w:rsidRPr="00104C9B" w:rsidRDefault="00104C9B" w:rsidP="00104C9B">
      <w:pPr>
        <w:shd w:val="clear" w:color="auto" w:fill="FFFFFF"/>
        <w:spacing w:after="0" w:line="288" w:lineRule="atLeast"/>
        <w:jc w:val="center"/>
        <w:textAlignment w:val="baseline"/>
        <w:rPr>
          <w:rFonts w:ascii="Times New Roman" w:eastAsia="Times New Roman" w:hAnsi="Times New Roman" w:cs="Times New Roman"/>
          <w:b/>
          <w:color w:val="3C3C3C"/>
          <w:spacing w:val="2"/>
          <w:sz w:val="24"/>
          <w:szCs w:val="24"/>
          <w:lang w:eastAsia="ru-RU"/>
        </w:rPr>
      </w:pPr>
      <w:r w:rsidRPr="00104C9B">
        <w:rPr>
          <w:rFonts w:ascii="Times New Roman" w:eastAsia="Times New Roman" w:hAnsi="Times New Roman" w:cs="Times New Roman"/>
          <w:b/>
          <w:color w:val="3C3C3C"/>
          <w:spacing w:val="2"/>
          <w:sz w:val="24"/>
          <w:szCs w:val="24"/>
          <w:lang w:eastAsia="ru-RU"/>
        </w:rPr>
        <w:t>«Об образовании в Пермском крае»</w:t>
      </w:r>
    </w:p>
    <w:p w:rsidR="00E73B7E" w:rsidRDefault="00E73B7E" w:rsidP="00104C9B">
      <w:pPr>
        <w:shd w:val="clear" w:color="auto" w:fill="FFFFFF"/>
        <w:spacing w:after="0" w:line="315" w:lineRule="atLeast"/>
        <w:ind w:left="5664"/>
        <w:jc w:val="both"/>
        <w:textAlignment w:val="baseline"/>
        <w:rPr>
          <w:rFonts w:ascii="Times New Roman" w:eastAsia="Times New Roman" w:hAnsi="Times New Roman" w:cs="Times New Roman"/>
          <w:color w:val="2D2D2D"/>
          <w:spacing w:val="2"/>
          <w:sz w:val="24"/>
          <w:szCs w:val="24"/>
          <w:lang w:eastAsia="ru-RU"/>
        </w:rPr>
      </w:pPr>
    </w:p>
    <w:p w:rsidR="00104C9B" w:rsidRPr="00104C9B" w:rsidRDefault="00104C9B" w:rsidP="00104C9B">
      <w:pPr>
        <w:shd w:val="clear" w:color="auto" w:fill="FFFFFF"/>
        <w:spacing w:after="0" w:line="315" w:lineRule="atLeast"/>
        <w:ind w:left="5664"/>
        <w:jc w:val="both"/>
        <w:textAlignment w:val="baseline"/>
        <w:rPr>
          <w:rFonts w:ascii="Times New Roman" w:eastAsia="Times New Roman" w:hAnsi="Times New Roman" w:cs="Times New Roman"/>
          <w:color w:val="2D2D2D"/>
          <w:spacing w:val="2"/>
          <w:sz w:val="24"/>
          <w:szCs w:val="24"/>
          <w:lang w:eastAsia="ru-RU"/>
        </w:rPr>
      </w:pPr>
      <w:proofErr w:type="gramStart"/>
      <w:r w:rsidRPr="00104C9B">
        <w:rPr>
          <w:rFonts w:ascii="Times New Roman" w:eastAsia="Times New Roman" w:hAnsi="Times New Roman" w:cs="Times New Roman"/>
          <w:color w:val="2D2D2D"/>
          <w:spacing w:val="2"/>
          <w:sz w:val="24"/>
          <w:szCs w:val="24"/>
          <w:lang w:eastAsia="ru-RU"/>
        </w:rPr>
        <w:t>Принят</w:t>
      </w:r>
      <w:proofErr w:type="gramEnd"/>
      <w:r w:rsidRPr="00104C9B">
        <w:rPr>
          <w:rFonts w:ascii="Times New Roman" w:eastAsia="Times New Roman" w:hAnsi="Times New Roman" w:cs="Times New Roman"/>
          <w:color w:val="2D2D2D"/>
          <w:spacing w:val="2"/>
          <w:sz w:val="24"/>
          <w:szCs w:val="24"/>
          <w:lang w:eastAsia="ru-RU"/>
        </w:rPr>
        <w:t xml:space="preserve"> Законодательным Собранием</w:t>
      </w:r>
      <w:r w:rsidRPr="00104C9B">
        <w:rPr>
          <w:rFonts w:ascii="Times New Roman" w:eastAsia="Times New Roman" w:hAnsi="Times New Roman" w:cs="Times New Roman"/>
          <w:color w:val="2D2D2D"/>
          <w:spacing w:val="2"/>
          <w:sz w:val="24"/>
          <w:szCs w:val="24"/>
          <w:lang w:eastAsia="ru-RU"/>
        </w:rPr>
        <w:br/>
        <w:t>Пермского края 20 февраля 2014 года</w:t>
      </w:r>
    </w:p>
    <w:p w:rsidR="00104C9B" w:rsidRPr="00104C9B" w:rsidRDefault="00104C9B" w:rsidP="00104C9B">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104C9B">
        <w:rPr>
          <w:rFonts w:ascii="Times New Roman" w:eastAsia="Times New Roman" w:hAnsi="Times New Roman" w:cs="Times New Roman"/>
          <w:b/>
          <w:color w:val="3C3C3C"/>
          <w:spacing w:val="2"/>
          <w:sz w:val="24"/>
          <w:szCs w:val="24"/>
          <w:lang w:eastAsia="ru-RU"/>
        </w:rPr>
        <w:t>Глава I. Общие положения</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1. Предмет регулирования настоящего Закона</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Настоящий Закон устанавливает правовые, организационные и экономические основы функционирования системы образования в Пермском крае, определяет полномочия органов государственной власти Пермского края в сфере образования, меры социальной поддержки обучающихся в образовательных организациях, осуществляющих образовательную деятельность и расположенных на территории Пермского края, педагогических и иных работников системы образования Пермского края.</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2. Правовое регулирование отношений в сфере образования в Пермском крае</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1. Правовое регулирование отношений в сфере образования в Пермском крае осуществляется в соответствии с </w:t>
      </w:r>
      <w:hyperlink r:id="rId4" w:history="1">
        <w:r w:rsidRPr="00104C9B">
          <w:rPr>
            <w:rFonts w:ascii="Times New Roman" w:eastAsia="Times New Roman" w:hAnsi="Times New Roman" w:cs="Times New Roman"/>
            <w:color w:val="00466E"/>
            <w:spacing w:val="2"/>
            <w:sz w:val="24"/>
            <w:szCs w:val="24"/>
            <w:u w:val="single"/>
            <w:lang w:eastAsia="ru-RU"/>
          </w:rPr>
          <w:t>Конституцией Российской Федерации</w:t>
        </w:r>
      </w:hyperlink>
      <w:r w:rsidRPr="00104C9B">
        <w:rPr>
          <w:rFonts w:ascii="Times New Roman" w:eastAsia="Times New Roman" w:hAnsi="Times New Roman" w:cs="Times New Roman"/>
          <w:color w:val="2D2D2D"/>
          <w:spacing w:val="2"/>
          <w:sz w:val="24"/>
          <w:szCs w:val="24"/>
          <w:lang w:eastAsia="ru-RU"/>
        </w:rPr>
        <w:t>, Федеральным законом от 29.12.2012 N 273-ФЗ «Об образовании в Российской Федерации», федеральными законами и иными нормативными правовыми актами Российской Федерации, настоящим Законом, а также нормативными правовыми актами органов государственной власти Пермского края.</w:t>
      </w:r>
      <w:r w:rsidRPr="00104C9B">
        <w:rPr>
          <w:rFonts w:ascii="Times New Roman" w:eastAsia="Times New Roman" w:hAnsi="Times New Roman" w:cs="Times New Roman"/>
          <w:color w:val="2D2D2D"/>
          <w:spacing w:val="2"/>
          <w:sz w:val="24"/>
          <w:szCs w:val="24"/>
          <w:lang w:eastAsia="ru-RU"/>
        </w:rPr>
        <w:br/>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2. Основные понятия и термины, используемые в настоящем Законе, применяются в том же значении, что и в Федеральном законе от 29.12.2012 N 273-ФЗ «Об образовании в Российской Федерации».</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3. Полномочия Законодательного Собрания Пермского края в сфере образования</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К полномочиям Законодательного Собрания Пермского края в сфере образования относятся: 1) принятие законов и иных нормативных правовых актов Пермского края в сфере образования;</w:t>
      </w:r>
      <w:r w:rsidRPr="00104C9B">
        <w:rPr>
          <w:rFonts w:ascii="Times New Roman" w:eastAsia="Times New Roman" w:hAnsi="Times New Roman" w:cs="Times New Roman"/>
          <w:color w:val="2D2D2D"/>
          <w:spacing w:val="2"/>
          <w:sz w:val="24"/>
          <w:szCs w:val="24"/>
          <w:lang w:eastAsia="ru-RU"/>
        </w:rPr>
        <w:br/>
        <w:t>2) наделение органов местного самоуправления Пермского края отдельными государственными полномочиями в сфере образования;</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 3) установление дополнительных мер социальной поддержки обучающихся и педагогических работников образовательных организаций;</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4) учреждение премий Пермского края, стипендий за достижения в сфере образования и науки для работников образовательных и научных организаций, учащихся, студентов, лауреатов краевых олимпиад и конкурсов; </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5) иные полномочия в соответствии с законодательством Российской Федерации и Пермского края.</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4. Полномочия Правительства Пермского края в сфере образования</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К полномочиям Правительства Пермского края в сфере образования относятся:</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lastRenderedPageBreak/>
        <w:t xml:space="preserve"> 1) принятие нормативных правовых актов в сфере образования в пределах своей компетенции;</w:t>
      </w:r>
      <w:r w:rsidRPr="00104C9B">
        <w:rPr>
          <w:rFonts w:ascii="Times New Roman" w:eastAsia="Times New Roman" w:hAnsi="Times New Roman" w:cs="Times New Roman"/>
          <w:color w:val="2D2D2D"/>
          <w:spacing w:val="2"/>
          <w:sz w:val="24"/>
          <w:szCs w:val="24"/>
          <w:lang w:eastAsia="ru-RU"/>
        </w:rPr>
        <w:br/>
        <w:t>2) формирование уполномоченного исполнительного органа государственной власти Пермского края в сфере образования и руководство им;</w:t>
      </w:r>
      <w:r w:rsidRPr="00104C9B">
        <w:rPr>
          <w:rFonts w:ascii="Times New Roman" w:eastAsia="Times New Roman" w:hAnsi="Times New Roman" w:cs="Times New Roman"/>
          <w:color w:val="2D2D2D"/>
          <w:spacing w:val="2"/>
          <w:sz w:val="24"/>
          <w:szCs w:val="24"/>
          <w:lang w:eastAsia="ru-RU"/>
        </w:rPr>
        <w:br/>
        <w:t>3) утверждение государственных программ развития образования Пермского края с учетом национальных и региональных социально-экономических, экологических, этнокультурных, демографических и других особенностей;</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 4) установление порядка создания государственных образовательных организаций Пермского края, принятие решения о создании, реорганизации и ликвидации государственных образовательных организаций Пермского края; </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5) установление порядка предоставления, финансирования, расходования и </w:t>
      </w:r>
      <w:proofErr w:type="gramStart"/>
      <w:r w:rsidRPr="00104C9B">
        <w:rPr>
          <w:rFonts w:ascii="Times New Roman" w:eastAsia="Times New Roman" w:hAnsi="Times New Roman" w:cs="Times New Roman"/>
          <w:color w:val="2D2D2D"/>
          <w:spacing w:val="2"/>
          <w:sz w:val="24"/>
          <w:szCs w:val="24"/>
          <w:lang w:eastAsia="ru-RU"/>
        </w:rPr>
        <w:t>контроля за</w:t>
      </w:r>
      <w:proofErr w:type="gramEnd"/>
      <w:r w:rsidRPr="00104C9B">
        <w:rPr>
          <w:rFonts w:ascii="Times New Roman" w:eastAsia="Times New Roman" w:hAnsi="Times New Roman" w:cs="Times New Roman"/>
          <w:color w:val="2D2D2D"/>
          <w:spacing w:val="2"/>
          <w:sz w:val="24"/>
          <w:szCs w:val="24"/>
          <w:lang w:eastAsia="ru-RU"/>
        </w:rPr>
        <w:t xml:space="preserve"> субвенциями, предоставляемыми из бюджета Пермского края местным бюджетам на реализацию государственных полномочий Пермского края в сфере образования;</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04C9B">
        <w:rPr>
          <w:rFonts w:ascii="Times New Roman" w:eastAsia="Times New Roman" w:hAnsi="Times New Roman" w:cs="Times New Roman"/>
          <w:color w:val="2D2D2D"/>
          <w:spacing w:val="2"/>
          <w:sz w:val="24"/>
          <w:szCs w:val="24"/>
          <w:lang w:eastAsia="ru-RU"/>
        </w:rPr>
        <w:t>6) утверждение нормативов (расчетных показателей) на оказание муниципальной услуги в сфере образования, определяемых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специальных условий получения образования обучающимися с ограниченными возможностями здоровья, в расчете на одного обучающегося;</w:t>
      </w:r>
      <w:proofErr w:type="gramEnd"/>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7) обеспечение реализации полномочий Российской Федерации в сфере образования, переданных для осуществления органам государ</w:t>
      </w:r>
      <w:r>
        <w:rPr>
          <w:rFonts w:ascii="Times New Roman" w:eastAsia="Times New Roman" w:hAnsi="Times New Roman" w:cs="Times New Roman"/>
          <w:color w:val="2D2D2D"/>
          <w:spacing w:val="2"/>
          <w:sz w:val="24"/>
          <w:szCs w:val="24"/>
          <w:lang w:eastAsia="ru-RU"/>
        </w:rPr>
        <w:t>ственной власти Пермского края;</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8) иные полномочия в соответствии с законодательством Российской Федерации и Пермского края.</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5. Полномочия уполномоченного исполнительного органа государственной власти Пермского края в сфере образования</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К ведению уполномоченного исполнительного органа государственной власти Пермского края в сфере образования относятся: </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1) разработка и реализация государственных программ развития образования Пермского края с учетом национальных и региональных социально-экономических, экологических, этнокультурных, демографических и других особенностей; </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04C9B">
        <w:rPr>
          <w:rFonts w:ascii="Times New Roman" w:eastAsia="Times New Roman" w:hAnsi="Times New Roman" w:cs="Times New Roman"/>
          <w:color w:val="2D2D2D"/>
          <w:spacing w:val="2"/>
          <w:sz w:val="24"/>
          <w:szCs w:val="24"/>
          <w:lang w:eastAsia="ru-RU"/>
        </w:rPr>
        <w:t>2) установление порядка проведения оценки последствий принятия решения о реорганизации или ликвидации государственных образовательных организаций Пермского края, муниципальной образовательной организации, включая критерии этой оценки (по типам данных образовательных организаций), порядка создания комиссии по оценке принятия такого решения и подготовки ею заключений, осуществление функций и полномочий учредителя государственных образовательных организаций Пермского края;</w:t>
      </w:r>
      <w:proofErr w:type="gramEnd"/>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 </w:t>
      </w:r>
      <w:proofErr w:type="gramStart"/>
      <w:r w:rsidRPr="00104C9B">
        <w:rPr>
          <w:rFonts w:ascii="Times New Roman" w:eastAsia="Times New Roman" w:hAnsi="Times New Roman" w:cs="Times New Roman"/>
          <w:color w:val="2D2D2D"/>
          <w:spacing w:val="2"/>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104C9B">
        <w:rPr>
          <w:rFonts w:ascii="Times New Roman" w:eastAsia="Times New Roman" w:hAnsi="Times New Roman" w:cs="Times New Roman"/>
          <w:color w:val="2D2D2D"/>
          <w:spacing w:val="2"/>
          <w:sz w:val="24"/>
          <w:szCs w:val="24"/>
          <w:lang w:eastAsia="ru-RU"/>
        </w:rPr>
        <w:t xml:space="preserve"> </w:t>
      </w:r>
      <w:r w:rsidRPr="00104C9B">
        <w:rPr>
          <w:rFonts w:ascii="Times New Roman" w:eastAsia="Times New Roman" w:hAnsi="Times New Roman" w:cs="Times New Roman"/>
          <w:color w:val="2D2D2D"/>
          <w:spacing w:val="2"/>
          <w:sz w:val="24"/>
          <w:szCs w:val="24"/>
          <w:lang w:eastAsia="ru-RU"/>
        </w:rPr>
        <w:lastRenderedPageBreak/>
        <w:t>(за исключением расходов на содержание зданий и оплату коммунальных услуг), в соответствии с нормативами (расчетными показателями), утверждаемыми нормативными правовыми актами Правительства Пермского края;</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4) организация предоставления общего образования в государственных образовательных организациях Пермского края;</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Пермского края;</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04C9B">
        <w:rPr>
          <w:rFonts w:ascii="Times New Roman" w:eastAsia="Times New Roman" w:hAnsi="Times New Roman" w:cs="Times New Roman"/>
          <w:color w:val="2D2D2D"/>
          <w:spacing w:val="2"/>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104C9B">
        <w:rPr>
          <w:rFonts w:ascii="Times New Roman" w:eastAsia="Times New Roman" w:hAnsi="Times New Roman" w:cs="Times New Roman"/>
          <w:color w:val="2D2D2D"/>
          <w:spacing w:val="2"/>
          <w:sz w:val="24"/>
          <w:szCs w:val="24"/>
          <w:lang w:eastAsia="ru-RU"/>
        </w:rPr>
        <w:t xml:space="preserve"> содержание зданий и оплату коммунальных услуг), в соответствии с нормативами (расчетными показателями), утверждаемыми нормативными правовыми актами Правительства Пермского края;</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8) организация предоставления дополнительного образования детей в государственных образовательных организациях Пермского края;</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Пермского края;</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04C9B">
        <w:rPr>
          <w:rFonts w:ascii="Times New Roman" w:eastAsia="Times New Roman" w:hAnsi="Times New Roman" w:cs="Times New Roman"/>
          <w:color w:val="2D2D2D"/>
          <w:spacing w:val="2"/>
          <w:sz w:val="24"/>
          <w:szCs w:val="24"/>
          <w:lang w:eastAsia="ru-RU"/>
        </w:rPr>
        <w:t>10) организация обеспечения муниципальных образовательных организаций и государственных образовательных организаций Пермского края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начального и среднего профессионального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11) обеспечение осуществления мониторинга в системе образования Пермского края;</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12) организация предоставления психолого-педагогической, медицинской и социальной помощи </w:t>
      </w:r>
      <w:proofErr w:type="gramStart"/>
      <w:r w:rsidRPr="00104C9B">
        <w:rPr>
          <w:rFonts w:ascii="Times New Roman" w:eastAsia="Times New Roman" w:hAnsi="Times New Roman" w:cs="Times New Roman"/>
          <w:color w:val="2D2D2D"/>
          <w:spacing w:val="2"/>
          <w:sz w:val="24"/>
          <w:szCs w:val="24"/>
          <w:lang w:eastAsia="ru-RU"/>
        </w:rPr>
        <w:t>обучающимся</w:t>
      </w:r>
      <w:proofErr w:type="gramEnd"/>
      <w:r w:rsidRPr="00104C9B">
        <w:rPr>
          <w:rFonts w:ascii="Times New Roman" w:eastAsia="Times New Roman" w:hAnsi="Times New Roman" w:cs="Times New Roman"/>
          <w:color w:val="2D2D2D"/>
          <w:spacing w:val="2"/>
          <w:sz w:val="24"/>
          <w:szCs w:val="24"/>
          <w:lang w:eastAsia="ru-RU"/>
        </w:rPr>
        <w:t>, испытывающим трудности в освоении основных общеобразовательных программ, своем развитии и социальной адаптации;</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13) осуществление функций и полномочий органа управления в сфере образования в отношении образовательных организаций, реализующих образовательные программы высшего образования, дополнительные профессиональные программы:</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по формированию и предоставлению сведений в Министерство образования и науки Российской Федерации о потребности Пермского края в подготовке кадров с высшим образованием, необходимых для обеспечения социально-экономического развития региона;</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по предоставлению дополнительных мер социальной поддержки научно-педагогическим работникам и стипендий обучающимся в соответствии с законами Пермского края;</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по организации </w:t>
      </w:r>
      <w:proofErr w:type="spellStart"/>
      <w:r w:rsidRPr="00104C9B">
        <w:rPr>
          <w:rFonts w:ascii="Times New Roman" w:eastAsia="Times New Roman" w:hAnsi="Times New Roman" w:cs="Times New Roman"/>
          <w:color w:val="2D2D2D"/>
          <w:spacing w:val="2"/>
          <w:sz w:val="24"/>
          <w:szCs w:val="24"/>
          <w:lang w:eastAsia="ru-RU"/>
        </w:rPr>
        <w:t>софинансирования</w:t>
      </w:r>
      <w:proofErr w:type="spellEnd"/>
      <w:r w:rsidRPr="00104C9B">
        <w:rPr>
          <w:rFonts w:ascii="Times New Roman" w:eastAsia="Times New Roman" w:hAnsi="Times New Roman" w:cs="Times New Roman"/>
          <w:color w:val="2D2D2D"/>
          <w:spacing w:val="2"/>
          <w:sz w:val="24"/>
          <w:szCs w:val="24"/>
          <w:lang w:eastAsia="ru-RU"/>
        </w:rPr>
        <w:t xml:space="preserve"> и сопровождения реализации научно-исследовательских проектов и программ развития, научно-издательских проектов и научных мероприятий;</w:t>
      </w:r>
      <w:r w:rsidR="00352621">
        <w:rPr>
          <w:rFonts w:ascii="Times New Roman" w:eastAsia="Times New Roman" w:hAnsi="Times New Roman" w:cs="Times New Roman"/>
          <w:color w:val="2D2D2D"/>
          <w:spacing w:val="2"/>
          <w:sz w:val="24"/>
          <w:szCs w:val="24"/>
          <w:lang w:eastAsia="ru-RU"/>
        </w:rPr>
        <w:t xml:space="preserve"> </w:t>
      </w:r>
      <w:r w:rsidRPr="00104C9B">
        <w:rPr>
          <w:rFonts w:ascii="Times New Roman" w:eastAsia="Times New Roman" w:hAnsi="Times New Roman" w:cs="Times New Roman"/>
          <w:color w:val="2D2D2D"/>
          <w:spacing w:val="2"/>
          <w:sz w:val="24"/>
          <w:szCs w:val="24"/>
          <w:lang w:eastAsia="ru-RU"/>
        </w:rPr>
        <w:t xml:space="preserve">по </w:t>
      </w:r>
      <w:r w:rsidRPr="00104C9B">
        <w:rPr>
          <w:rFonts w:ascii="Times New Roman" w:eastAsia="Times New Roman" w:hAnsi="Times New Roman" w:cs="Times New Roman"/>
          <w:color w:val="2D2D2D"/>
          <w:spacing w:val="2"/>
          <w:sz w:val="24"/>
          <w:szCs w:val="24"/>
          <w:lang w:eastAsia="ru-RU"/>
        </w:rPr>
        <w:lastRenderedPageBreak/>
        <w:t>обеспечению взаимодействия с научными организациями и предприятиями, расположенными на территории Пермского края, российскими и зарубежными научными фондами, государственно-общественными коллегиальными органами управления образованием, формирующими региональную политику в сфере высшего образования;</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14) осуществление иных полномочий в сфере образования в соответствии с законодательством Российской Федерации и Пермского края.</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6. Полномочия Российской Федерации в области образования, переданные для осуществления органам государственной власти Пермского края</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К полномочиям Российской Федерации в сфере образования, переданным для осуществления органам государственной власти Пермского края, относятся следующие полномочия:</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04C9B">
        <w:rPr>
          <w:rFonts w:ascii="Times New Roman" w:eastAsia="Times New Roman" w:hAnsi="Times New Roman" w:cs="Times New Roman"/>
          <w:color w:val="2D2D2D"/>
          <w:spacing w:val="2"/>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Пермского края (за исключением организаций, указанных в пункте 7 части 1 статьи 6 Федерального закона от 29.12.2012 N 273-ФЗ «Об образовании в Российской Федерации»), а также органов местного самоуправления, осуществляющих управление в сфере образования на территории Пермского края;</w:t>
      </w:r>
      <w:proofErr w:type="gramEnd"/>
      <w:r w:rsidRPr="00104C9B">
        <w:rPr>
          <w:rFonts w:ascii="Times New Roman" w:eastAsia="Times New Roman" w:hAnsi="Times New Roman" w:cs="Times New Roman"/>
          <w:color w:val="2D2D2D"/>
          <w:spacing w:val="2"/>
          <w:sz w:val="24"/>
          <w:szCs w:val="24"/>
          <w:lang w:eastAsia="ru-RU"/>
        </w:rPr>
        <w:br/>
        <w:t>2) лицензирование образовательной деятельности организаций, осуществляющих образовательную деятельность на территории Пермского края (за исключением организаций, указанных в пункте 7 части 1 статьи 6 Федерального закона от 29.12.2012 N 273-ФЗ «Об образовании в Российской Федерации»);</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Пермского края (за исключением организаций, указанных в пункте 7 части 1 статьи 6 Федерального закона от 29.12.2012 N 273-ФЗ «Об образовании в Российской Федерации»);</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4) подтверждение документов об образовании и (или) о квалификации.</w:t>
      </w:r>
    </w:p>
    <w:p w:rsidR="00104C9B" w:rsidRPr="00104C9B" w:rsidRDefault="00104C9B" w:rsidP="008F1CBF">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104C9B">
        <w:rPr>
          <w:rFonts w:ascii="Times New Roman" w:eastAsia="Times New Roman" w:hAnsi="Times New Roman" w:cs="Times New Roman"/>
          <w:b/>
          <w:color w:val="3C3C3C"/>
          <w:spacing w:val="2"/>
          <w:sz w:val="24"/>
          <w:szCs w:val="24"/>
          <w:lang w:eastAsia="ru-RU"/>
        </w:rPr>
        <w:t>Глава II. Основы системы образования пермского края</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7. Принципы развития системы образования Пермского края</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1. Система образования Пермского края является частью системы образования Российской Федерации.</w:t>
      </w:r>
      <w:r w:rsidRPr="00104C9B">
        <w:rPr>
          <w:rFonts w:ascii="Times New Roman" w:eastAsia="Times New Roman" w:hAnsi="Times New Roman" w:cs="Times New Roman"/>
          <w:color w:val="2D2D2D"/>
          <w:spacing w:val="2"/>
          <w:sz w:val="24"/>
          <w:szCs w:val="24"/>
          <w:lang w:eastAsia="ru-RU"/>
        </w:rPr>
        <w:br/>
        <w:t>2. Развитие системы образования Пермского края основывается на принципах, указанных в статье 3 Федерального закона от 29.12.2012 N 273-ФЗ «Об образовании в Российской Федерации», а также на следующих принципах:</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1) доступность качественного образования в различных организациях, осуществляющих образовательную деятельность на территории Пермского края; </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2) обеспечение воспитания, способствующего становлению нравственных идеалов и ценностей, уважению к правам и свободе человека, профессиональному самоопределению; </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3) защита и развитие этнокультурных особенностей и традиций народов, проживающих на территории Пермского края; </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4) информационная открытость и публичная отчетность образовательных организаций;</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5) направленность на обеспечение удовлетворения потребностей экономики Пермского края, предприятий и организаций Пермского края в кадрах соответствующей квалификации.</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lastRenderedPageBreak/>
        <w:t>Статья 8. Развитие образования в Пермском крае</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1. С целью комплексного и эффективного развития региональной системы образования, обеспечивающей повышение доступности и качества образования, в Пермском крае разрабатывается и реализуется государственная программа развития образования Пермского края. </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2. Государственная программа развития образования Пермского края утверждается нормативным правовым актом Правительства Пермского края. </w:t>
      </w:r>
    </w:p>
    <w:p w:rsidR="00352621" w:rsidRDefault="00352621"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 xml:space="preserve">Сроки </w:t>
      </w:r>
      <w:proofErr w:type="gramStart"/>
      <w:r w:rsidR="00104C9B" w:rsidRPr="00104C9B">
        <w:rPr>
          <w:rFonts w:ascii="Times New Roman" w:eastAsia="Times New Roman" w:hAnsi="Times New Roman" w:cs="Times New Roman"/>
          <w:color w:val="2D2D2D"/>
          <w:spacing w:val="2"/>
          <w:sz w:val="24"/>
          <w:szCs w:val="24"/>
          <w:lang w:eastAsia="ru-RU"/>
        </w:rPr>
        <w:t>реализации государственной программы развития образования Пермского края</w:t>
      </w:r>
      <w:proofErr w:type="gramEnd"/>
      <w:r w:rsidR="00104C9B" w:rsidRPr="00104C9B">
        <w:rPr>
          <w:rFonts w:ascii="Times New Roman" w:eastAsia="Times New Roman" w:hAnsi="Times New Roman" w:cs="Times New Roman"/>
          <w:color w:val="2D2D2D"/>
          <w:spacing w:val="2"/>
          <w:sz w:val="24"/>
          <w:szCs w:val="24"/>
          <w:lang w:eastAsia="ru-RU"/>
        </w:rPr>
        <w:t xml:space="preserve"> определяются Правительством Пермского края. </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3. Уполномоченный исполнительный орган государственной власти Пермского края в сфере образования ежегодно опубликовывает доклад о реализации государственной программы развития образования Пермского края в сфере образования на своем официальном сайте в информационно-телекоммуникационной сети «Интернет» (далее - сеть «Интернет»).</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9. Система образования Пермского края</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1. Система образования Пермского края состоит из организаций, расположенных на территории Пер</w:t>
      </w:r>
      <w:r w:rsidR="00352621">
        <w:rPr>
          <w:rFonts w:ascii="Times New Roman" w:eastAsia="Times New Roman" w:hAnsi="Times New Roman" w:cs="Times New Roman"/>
          <w:color w:val="2D2D2D"/>
          <w:spacing w:val="2"/>
          <w:sz w:val="24"/>
          <w:szCs w:val="24"/>
          <w:lang w:eastAsia="ru-RU"/>
        </w:rPr>
        <w:t>мского края, и включает в себя:</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1) государственные образовательные организации Пермского края (и их филиалы), муниципальн</w:t>
      </w:r>
      <w:r w:rsidR="00352621">
        <w:rPr>
          <w:rFonts w:ascii="Times New Roman" w:eastAsia="Times New Roman" w:hAnsi="Times New Roman" w:cs="Times New Roman"/>
          <w:color w:val="2D2D2D"/>
          <w:spacing w:val="2"/>
          <w:sz w:val="24"/>
          <w:szCs w:val="24"/>
          <w:lang w:eastAsia="ru-RU"/>
        </w:rPr>
        <w:t>ые образовательные организации;</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04C9B">
        <w:rPr>
          <w:rFonts w:ascii="Times New Roman" w:eastAsia="Times New Roman" w:hAnsi="Times New Roman" w:cs="Times New Roman"/>
          <w:color w:val="2D2D2D"/>
          <w:spacing w:val="2"/>
          <w:sz w:val="24"/>
          <w:szCs w:val="24"/>
          <w:lang w:eastAsia="ru-RU"/>
        </w:rPr>
        <w:t>2) научные организации, организации для детей-сирот и детей, оставшихся без попечения родителей, осуществляющие образовательную деятельность, организации, осуществляющие лечение, оздоровление и (или) отдых, организации, осуществ</w:t>
      </w:r>
      <w:r w:rsidR="00352621">
        <w:rPr>
          <w:rFonts w:ascii="Times New Roman" w:eastAsia="Times New Roman" w:hAnsi="Times New Roman" w:cs="Times New Roman"/>
          <w:color w:val="2D2D2D"/>
          <w:spacing w:val="2"/>
          <w:sz w:val="24"/>
          <w:szCs w:val="24"/>
          <w:lang w:eastAsia="ru-RU"/>
        </w:rPr>
        <w:t>ляющие социальное обслуживание;</w:t>
      </w:r>
      <w:proofErr w:type="gramEnd"/>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3) частн</w:t>
      </w:r>
      <w:r w:rsidR="00352621">
        <w:rPr>
          <w:rFonts w:ascii="Times New Roman" w:eastAsia="Times New Roman" w:hAnsi="Times New Roman" w:cs="Times New Roman"/>
          <w:color w:val="2D2D2D"/>
          <w:spacing w:val="2"/>
          <w:sz w:val="24"/>
          <w:szCs w:val="24"/>
          <w:lang w:eastAsia="ru-RU"/>
        </w:rPr>
        <w:t>ые образовательные организации;</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4)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w:t>
      </w:r>
      <w:r w:rsidR="00352621">
        <w:rPr>
          <w:rFonts w:ascii="Times New Roman" w:eastAsia="Times New Roman" w:hAnsi="Times New Roman" w:cs="Times New Roman"/>
          <w:color w:val="2D2D2D"/>
          <w:spacing w:val="2"/>
          <w:sz w:val="24"/>
          <w:szCs w:val="24"/>
          <w:lang w:eastAsia="ru-RU"/>
        </w:rPr>
        <w:t>я, оценку качества образования;</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5) образовательные организации, учреждения, осуществляющие социально-педагогическую и медико-психологическую помощь </w:t>
      </w:r>
      <w:proofErr w:type="gramStart"/>
      <w:r w:rsidRPr="00104C9B">
        <w:rPr>
          <w:rFonts w:ascii="Times New Roman" w:eastAsia="Times New Roman" w:hAnsi="Times New Roman" w:cs="Times New Roman"/>
          <w:color w:val="2D2D2D"/>
          <w:spacing w:val="2"/>
          <w:sz w:val="24"/>
          <w:szCs w:val="24"/>
          <w:lang w:eastAsia="ru-RU"/>
        </w:rPr>
        <w:t>нуждающимся</w:t>
      </w:r>
      <w:proofErr w:type="gramEnd"/>
      <w:r w:rsidRPr="00104C9B">
        <w:rPr>
          <w:rFonts w:ascii="Times New Roman" w:eastAsia="Times New Roman" w:hAnsi="Times New Roman" w:cs="Times New Roman"/>
          <w:color w:val="2D2D2D"/>
          <w:spacing w:val="2"/>
          <w:sz w:val="24"/>
          <w:szCs w:val="24"/>
          <w:lang w:eastAsia="ru-RU"/>
        </w:rPr>
        <w:t xml:space="preserve"> обучающимся, а также сопровождение учебно-воспитательного процесса </w:t>
      </w:r>
      <w:r w:rsidR="00352621">
        <w:rPr>
          <w:rFonts w:ascii="Times New Roman" w:eastAsia="Times New Roman" w:hAnsi="Times New Roman" w:cs="Times New Roman"/>
          <w:color w:val="2D2D2D"/>
          <w:spacing w:val="2"/>
          <w:sz w:val="24"/>
          <w:szCs w:val="24"/>
          <w:lang w:eastAsia="ru-RU"/>
        </w:rPr>
        <w:t>в образовательных организациях;</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6) организации, осуществляющие образовательную деятельность педагогических работников, обучающихся и родителей (законных представителей) </w:t>
      </w:r>
      <w:r w:rsidR="00352621">
        <w:rPr>
          <w:rFonts w:ascii="Times New Roman" w:eastAsia="Times New Roman" w:hAnsi="Times New Roman" w:cs="Times New Roman"/>
          <w:color w:val="2D2D2D"/>
          <w:spacing w:val="2"/>
          <w:sz w:val="24"/>
          <w:szCs w:val="24"/>
          <w:lang w:eastAsia="ru-RU"/>
        </w:rPr>
        <w:t>несовершеннолетних обучающихся;</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7) объединения юридических лиц, работодателей и их объединений, общественные объединения, осуществляющие де</w:t>
      </w:r>
      <w:r w:rsidR="00352621">
        <w:rPr>
          <w:rFonts w:ascii="Times New Roman" w:eastAsia="Times New Roman" w:hAnsi="Times New Roman" w:cs="Times New Roman"/>
          <w:color w:val="2D2D2D"/>
          <w:spacing w:val="2"/>
          <w:sz w:val="24"/>
          <w:szCs w:val="24"/>
          <w:lang w:eastAsia="ru-RU"/>
        </w:rPr>
        <w:t>ятельность в сфере образования.</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В инфраструктуру системы образования в Пермском крае могут входить организации и объекты, обеспечивающие функци</w:t>
      </w:r>
      <w:r w:rsidR="00352621">
        <w:rPr>
          <w:rFonts w:ascii="Times New Roman" w:eastAsia="Times New Roman" w:hAnsi="Times New Roman" w:cs="Times New Roman"/>
          <w:color w:val="2D2D2D"/>
          <w:spacing w:val="2"/>
          <w:sz w:val="24"/>
          <w:szCs w:val="24"/>
          <w:lang w:eastAsia="ru-RU"/>
        </w:rPr>
        <w:t>онирование системы образования.</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Пермского края уполномоченным исполнительным органом государственной власти Пермского края в сфере образования создаются у</w:t>
      </w:r>
      <w:r w:rsidR="00352621">
        <w:rPr>
          <w:rFonts w:ascii="Times New Roman" w:eastAsia="Times New Roman" w:hAnsi="Times New Roman" w:cs="Times New Roman"/>
          <w:color w:val="2D2D2D"/>
          <w:spacing w:val="2"/>
          <w:sz w:val="24"/>
          <w:szCs w:val="24"/>
          <w:lang w:eastAsia="ru-RU"/>
        </w:rPr>
        <w:t>чебно-методические объединения.</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3. Учебно-методические объединения Пермского края осуществляют свою деятельность в соответствии с положениями, утверждаемыми уполномоченным исполнительным органом государственной власти Перм</w:t>
      </w:r>
      <w:r w:rsidR="00352621">
        <w:rPr>
          <w:rFonts w:ascii="Times New Roman" w:eastAsia="Times New Roman" w:hAnsi="Times New Roman" w:cs="Times New Roman"/>
          <w:color w:val="2D2D2D"/>
          <w:spacing w:val="2"/>
          <w:sz w:val="24"/>
          <w:szCs w:val="24"/>
          <w:lang w:eastAsia="ru-RU"/>
        </w:rPr>
        <w:t>ского края в сфере образования.</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lastRenderedPageBreak/>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10. Экспериментальная и инновационная деятельность в сфере образования</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1. Экспериментальная и инновационная деятельность в сфере образования в Пермском крае осуществляется в целях обеспечения модернизации и развития системы образования с учетом основных направлений социально-экономич</w:t>
      </w:r>
      <w:r w:rsidR="00352621">
        <w:rPr>
          <w:rFonts w:ascii="Times New Roman" w:eastAsia="Times New Roman" w:hAnsi="Times New Roman" w:cs="Times New Roman"/>
          <w:color w:val="2D2D2D"/>
          <w:spacing w:val="2"/>
          <w:sz w:val="24"/>
          <w:szCs w:val="24"/>
          <w:lang w:eastAsia="ru-RU"/>
        </w:rPr>
        <w:t>еского развития Пермского края.</w:t>
      </w:r>
      <w:r w:rsidRPr="00104C9B">
        <w:rPr>
          <w:rFonts w:ascii="Times New Roman" w:eastAsia="Times New Roman" w:hAnsi="Times New Roman" w:cs="Times New Roman"/>
          <w:color w:val="2D2D2D"/>
          <w:spacing w:val="2"/>
          <w:sz w:val="24"/>
          <w:szCs w:val="24"/>
          <w:lang w:eastAsia="ru-RU"/>
        </w:rPr>
        <w:b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104C9B">
        <w:rPr>
          <w:rFonts w:ascii="Times New Roman" w:eastAsia="Times New Roman" w:hAnsi="Times New Roman" w:cs="Times New Roman"/>
          <w:color w:val="2D2D2D"/>
          <w:spacing w:val="2"/>
          <w:sz w:val="24"/>
          <w:szCs w:val="24"/>
          <w:lang w:eastAsia="ru-RU"/>
        </w:rPr>
        <w:t>условия</w:t>
      </w:r>
      <w:proofErr w:type="gramEnd"/>
      <w:r w:rsidRPr="00104C9B">
        <w:rPr>
          <w:rFonts w:ascii="Times New Roman" w:eastAsia="Times New Roman" w:hAnsi="Times New Roman" w:cs="Times New Roman"/>
          <w:color w:val="2D2D2D"/>
          <w:spacing w:val="2"/>
          <w:sz w:val="24"/>
          <w:szCs w:val="24"/>
          <w:lang w:eastAsia="ru-RU"/>
        </w:rPr>
        <w:t xml:space="preserve"> проведения которых определяются Прави</w:t>
      </w:r>
      <w:r w:rsidR="00352621">
        <w:rPr>
          <w:rFonts w:ascii="Times New Roman" w:eastAsia="Times New Roman" w:hAnsi="Times New Roman" w:cs="Times New Roman"/>
          <w:color w:val="2D2D2D"/>
          <w:spacing w:val="2"/>
          <w:sz w:val="24"/>
          <w:szCs w:val="24"/>
          <w:lang w:eastAsia="ru-RU"/>
        </w:rPr>
        <w:t>тельством Российской Федерации.</w:t>
      </w:r>
    </w:p>
    <w:p w:rsidR="00352621"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3. Инновационная деятельность осуществляется в Пермском крае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w:t>
      </w:r>
      <w:r w:rsidR="00352621">
        <w:rPr>
          <w:rFonts w:ascii="Times New Roman" w:eastAsia="Times New Roman" w:hAnsi="Times New Roman" w:cs="Times New Roman"/>
          <w:color w:val="2D2D2D"/>
          <w:spacing w:val="2"/>
          <w:sz w:val="24"/>
          <w:szCs w:val="24"/>
          <w:lang w:eastAsia="ru-RU"/>
        </w:rPr>
        <w:t>иями, а также их объединениями.</w:t>
      </w:r>
      <w:r w:rsidRPr="00104C9B">
        <w:rPr>
          <w:rFonts w:ascii="Times New Roman" w:eastAsia="Times New Roman" w:hAnsi="Times New Roman" w:cs="Times New Roman"/>
          <w:color w:val="2D2D2D"/>
          <w:spacing w:val="2"/>
          <w:sz w:val="24"/>
          <w:szCs w:val="24"/>
          <w:lang w:eastAsia="ru-RU"/>
        </w:rPr>
        <w:br/>
      </w:r>
      <w:proofErr w:type="gramStart"/>
      <w:r w:rsidRPr="00104C9B">
        <w:rPr>
          <w:rFonts w:ascii="Times New Roman" w:eastAsia="Times New Roman" w:hAnsi="Times New Roman" w:cs="Times New Roman"/>
          <w:color w:val="2D2D2D"/>
          <w:spacing w:val="2"/>
          <w:sz w:val="24"/>
          <w:szCs w:val="24"/>
          <w:lang w:eastAsia="ru-RU"/>
        </w:rP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Пермского края, организации, указанные в абзаце первом настоящей части,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w:t>
      </w:r>
      <w:r w:rsidR="00352621">
        <w:rPr>
          <w:rFonts w:ascii="Times New Roman" w:eastAsia="Times New Roman" w:hAnsi="Times New Roman" w:cs="Times New Roman"/>
          <w:color w:val="2D2D2D"/>
          <w:spacing w:val="2"/>
          <w:sz w:val="24"/>
          <w:szCs w:val="24"/>
          <w:lang w:eastAsia="ru-RU"/>
        </w:rPr>
        <w:t>еме образования Пермского края.</w:t>
      </w:r>
      <w:r w:rsidRPr="00104C9B">
        <w:rPr>
          <w:rFonts w:ascii="Times New Roman" w:eastAsia="Times New Roman" w:hAnsi="Times New Roman" w:cs="Times New Roman"/>
          <w:color w:val="2D2D2D"/>
          <w:spacing w:val="2"/>
          <w:sz w:val="24"/>
          <w:szCs w:val="24"/>
          <w:lang w:eastAsia="ru-RU"/>
        </w:rPr>
        <w:br/>
        <w:t>4.</w:t>
      </w:r>
      <w:proofErr w:type="gramEnd"/>
      <w:r w:rsidRPr="00104C9B">
        <w:rPr>
          <w:rFonts w:ascii="Times New Roman" w:eastAsia="Times New Roman" w:hAnsi="Times New Roman" w:cs="Times New Roman"/>
          <w:color w:val="2D2D2D"/>
          <w:spacing w:val="2"/>
          <w:sz w:val="24"/>
          <w:szCs w:val="24"/>
          <w:lang w:eastAsia="ru-RU"/>
        </w:rPr>
        <w:t xml:space="preserve"> Порядок признания организаций региональными инновационными площадками, а также перечень региональных инновационных площадок утверждается нормативным правовым актом уполномоченного исполнительного органа государственной власти Перм</w:t>
      </w:r>
      <w:r w:rsidR="00352621">
        <w:rPr>
          <w:rFonts w:ascii="Times New Roman" w:eastAsia="Times New Roman" w:hAnsi="Times New Roman" w:cs="Times New Roman"/>
          <w:color w:val="2D2D2D"/>
          <w:spacing w:val="2"/>
          <w:sz w:val="24"/>
          <w:szCs w:val="24"/>
          <w:lang w:eastAsia="ru-RU"/>
        </w:rPr>
        <w:t>ского края в сфере образования.</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5. Органы государственной власти Пермского края оказывают в соответствии с законами и иными нормативными правовыми актами Пермского края финансовую, материально-техническую, информационную и иную поддержку организациям, признанным региональными инновационными площадками.</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11. Информационная открытость. Мониторинг в системе образования</w:t>
      </w:r>
    </w:p>
    <w:p w:rsidR="006F392A"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1. </w:t>
      </w:r>
      <w:proofErr w:type="gramStart"/>
      <w:r w:rsidRPr="00104C9B">
        <w:rPr>
          <w:rFonts w:ascii="Times New Roman" w:eastAsia="Times New Roman" w:hAnsi="Times New Roman" w:cs="Times New Roman"/>
          <w:color w:val="2D2D2D"/>
          <w:spacing w:val="2"/>
          <w:sz w:val="24"/>
          <w:szCs w:val="24"/>
          <w:lang w:eastAsia="ru-RU"/>
        </w:rPr>
        <w:t>Уполномоченный исполнительный орган государственной власти Пермского края в сфере образования и образовательные организации Пермского края обеспечивают открытость и доступность информации о системе образования и их деятельности, в том числе посредством размещения информации в информационно-телекоммуникационных сетях, на официальном сайте уполномоченного исполнительного органа государственной власти Пермского края в сфере образования и образовательных организаций в сети «Интернет».</w:t>
      </w:r>
      <w:proofErr w:type="gramEnd"/>
    </w:p>
    <w:p w:rsidR="006F392A"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2. Уполномоченный исполнительный орган государственной власти Пермского края в сфере образования обеспечивает осуществление мониторинга в системе образования на региональном уровне.</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3. Результаты мониторинга в виде итогового (годового) отчета о состоянии и перспективах развития образования в Пермском крае ежегодно публикуются на официальном сайте </w:t>
      </w:r>
      <w:r w:rsidRPr="00104C9B">
        <w:rPr>
          <w:rFonts w:ascii="Times New Roman" w:eastAsia="Times New Roman" w:hAnsi="Times New Roman" w:cs="Times New Roman"/>
          <w:color w:val="2D2D2D"/>
          <w:spacing w:val="2"/>
          <w:sz w:val="24"/>
          <w:szCs w:val="24"/>
          <w:lang w:eastAsia="ru-RU"/>
        </w:rPr>
        <w:lastRenderedPageBreak/>
        <w:t>уполномоченного исполнительного органа государственной власти Пермского края в сфере образования в сети «Интернет».</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12. Особенности финансового обеспечения оказания государственных и муниципальных услуг в сфере образования в Пермском крае</w:t>
      </w:r>
    </w:p>
    <w:p w:rsidR="006F392A"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1. </w:t>
      </w:r>
      <w:proofErr w:type="gramStart"/>
      <w:r w:rsidRPr="00104C9B">
        <w:rPr>
          <w:rFonts w:ascii="Times New Roman" w:eastAsia="Times New Roman" w:hAnsi="Times New Roman" w:cs="Times New Roman"/>
          <w:color w:val="2D2D2D"/>
          <w:spacing w:val="2"/>
          <w:sz w:val="24"/>
          <w:szCs w:val="24"/>
          <w:lang w:eastAsia="ru-RU"/>
        </w:rPr>
        <w:t>Основой обеспечения государственных гарантий получения гражданами в Пермском крае качественного общего образования является финансовое обеспечение оказания государственных и муниципальных услуг в сфере образования за счет средств бюджета Пермского края на основе нормативов (расчетных показателей), утверждаемых нормативным правовым актом Правительства Пермского края в соответствии с пунктом 3 части первой статьи 8 Федерального закона от 29.12.2012 N 273-ФЗ «Об образовании в Российской</w:t>
      </w:r>
      <w:proofErr w:type="gramEnd"/>
      <w:r w:rsidRPr="00104C9B">
        <w:rPr>
          <w:rFonts w:ascii="Times New Roman" w:eastAsia="Times New Roman" w:hAnsi="Times New Roman" w:cs="Times New Roman"/>
          <w:color w:val="2D2D2D"/>
          <w:spacing w:val="2"/>
          <w:sz w:val="24"/>
          <w:szCs w:val="24"/>
          <w:lang w:eastAsia="ru-RU"/>
        </w:rPr>
        <w:t xml:space="preserve"> Федерации», в том числе:</w:t>
      </w:r>
    </w:p>
    <w:p w:rsidR="006F392A" w:rsidRDefault="006F392A"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для образовательных организаций, реализующих программы общего образования по индивидуальным учебным планам на уровне среднего образования;</w:t>
      </w:r>
    </w:p>
    <w:p w:rsidR="006F392A" w:rsidRDefault="006F392A"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для образовательных организаций, реализующих программы углубленного изучения предметов;</w:t>
      </w:r>
      <w:r w:rsidR="00104C9B" w:rsidRPr="00104C9B">
        <w:rPr>
          <w:rFonts w:ascii="Times New Roman" w:eastAsia="Times New Roman" w:hAnsi="Times New Roman" w:cs="Times New Roman"/>
          <w:color w:val="2D2D2D"/>
          <w:spacing w:val="2"/>
          <w:sz w:val="24"/>
          <w:szCs w:val="24"/>
          <w:lang w:eastAsia="ru-RU"/>
        </w:rPr>
        <w:br/>
        <w:t>для образовательных организаций, реализующих адаптированные программы образования для детей с ограниченными возможностями здоровья и детей-инвалидов.</w:t>
      </w:r>
    </w:p>
    <w:p w:rsidR="006F392A"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2.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в соответствии с нормативным правовым актом Правительства Пермского края. К малокомплектным образовательным организациям относятся образовательные организации, реализующие основные общеобразовательные программы, исходя из их удаленности от иных образовательных организаций, транспортной доступности и (или) численности обучающихся.</w:t>
      </w:r>
    </w:p>
    <w:p w:rsidR="006F392A"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3. Муниципальные образовательные организации, финансируемые за счет средств субвенций, предоставляемых из бюджета Пермского края, в которых расчетный объем финансового обеспечения образовательной деятельности выше размера расчетных показателей расходов бюджета, утвержденных нормативным правовым актом Правительства Пермского края, дополнительно финансируются за счет средств бюджета Пермского края. Объем средств по дополнительному финансированию определяется ежегодно в соответствии с порядком, установленным нормативными правовыми актами Правительства Пермского края, </w:t>
      </w:r>
      <w:proofErr w:type="gramStart"/>
      <w:r w:rsidRPr="00104C9B">
        <w:rPr>
          <w:rFonts w:ascii="Times New Roman" w:eastAsia="Times New Roman" w:hAnsi="Times New Roman" w:cs="Times New Roman"/>
          <w:color w:val="2D2D2D"/>
          <w:spacing w:val="2"/>
          <w:sz w:val="24"/>
          <w:szCs w:val="24"/>
          <w:lang w:eastAsia="ru-RU"/>
        </w:rPr>
        <w:t>по</w:t>
      </w:r>
      <w:proofErr w:type="gramEnd"/>
      <w:r w:rsidRPr="00104C9B">
        <w:rPr>
          <w:rFonts w:ascii="Times New Roman" w:eastAsia="Times New Roman" w:hAnsi="Times New Roman" w:cs="Times New Roman"/>
          <w:color w:val="2D2D2D"/>
          <w:spacing w:val="2"/>
          <w:sz w:val="24"/>
          <w:szCs w:val="24"/>
          <w:lang w:eastAsia="ru-RU"/>
        </w:rPr>
        <w:t xml:space="preserve"> </w:t>
      </w:r>
      <w:proofErr w:type="gramStart"/>
      <w:r w:rsidRPr="00104C9B">
        <w:rPr>
          <w:rFonts w:ascii="Times New Roman" w:eastAsia="Times New Roman" w:hAnsi="Times New Roman" w:cs="Times New Roman"/>
          <w:color w:val="2D2D2D"/>
          <w:spacing w:val="2"/>
          <w:sz w:val="24"/>
          <w:szCs w:val="24"/>
          <w:lang w:eastAsia="ru-RU"/>
        </w:rPr>
        <w:t>следующим</w:t>
      </w:r>
      <w:proofErr w:type="gramEnd"/>
      <w:r w:rsidRPr="00104C9B">
        <w:rPr>
          <w:rFonts w:ascii="Times New Roman" w:eastAsia="Times New Roman" w:hAnsi="Times New Roman" w:cs="Times New Roman"/>
          <w:color w:val="2D2D2D"/>
          <w:spacing w:val="2"/>
          <w:sz w:val="24"/>
          <w:szCs w:val="24"/>
          <w:lang w:eastAsia="ru-RU"/>
        </w:rPr>
        <w:t xml:space="preserve"> критериям: </w:t>
      </w:r>
      <w:proofErr w:type="spellStart"/>
      <w:r w:rsidRPr="00104C9B">
        <w:rPr>
          <w:rFonts w:ascii="Times New Roman" w:eastAsia="Times New Roman" w:hAnsi="Times New Roman" w:cs="Times New Roman"/>
          <w:color w:val="2D2D2D"/>
          <w:spacing w:val="2"/>
          <w:sz w:val="24"/>
          <w:szCs w:val="24"/>
          <w:lang w:eastAsia="ru-RU"/>
        </w:rPr>
        <w:t>малокомплектность</w:t>
      </w:r>
      <w:proofErr w:type="spellEnd"/>
      <w:r w:rsidRPr="00104C9B">
        <w:rPr>
          <w:rFonts w:ascii="Times New Roman" w:eastAsia="Times New Roman" w:hAnsi="Times New Roman" w:cs="Times New Roman"/>
          <w:color w:val="2D2D2D"/>
          <w:spacing w:val="2"/>
          <w:sz w:val="24"/>
          <w:szCs w:val="24"/>
          <w:lang w:eastAsia="ru-RU"/>
        </w:rPr>
        <w:t>, наличие инновационной образовательной программы, прошедшей научно-педагогическую экспертизу.</w:t>
      </w:r>
    </w:p>
    <w:p w:rsidR="006F392A"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4. Размер нормативов (расчетных показателей)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устанавливается нормативными правовыми актами Правительства Пермского края.</w:t>
      </w:r>
    </w:p>
    <w:p w:rsidR="006F392A"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5. </w:t>
      </w:r>
      <w:proofErr w:type="gramStart"/>
      <w:r w:rsidRPr="00104C9B">
        <w:rPr>
          <w:rFonts w:ascii="Times New Roman" w:eastAsia="Times New Roman" w:hAnsi="Times New Roman" w:cs="Times New Roman"/>
          <w:color w:val="2D2D2D"/>
          <w:spacing w:val="2"/>
          <w:sz w:val="24"/>
          <w:szCs w:val="24"/>
          <w:lang w:eastAsia="ru-RU"/>
        </w:rPr>
        <w:t xml:space="preserve">Частные образовательные организации, реализующие программы общего образования детей и получившие лицензию и государственную аккредитацию, имеют право на получение субсидий на возмещение затрат, включая расходы на оплату труда, приобретение учебников и </w:t>
      </w:r>
      <w:r w:rsidRPr="00104C9B">
        <w:rPr>
          <w:rFonts w:ascii="Times New Roman" w:eastAsia="Times New Roman" w:hAnsi="Times New Roman" w:cs="Times New Roman"/>
          <w:color w:val="2D2D2D"/>
          <w:spacing w:val="2"/>
          <w:sz w:val="24"/>
          <w:szCs w:val="24"/>
          <w:lang w:eastAsia="ru-RU"/>
        </w:rPr>
        <w:lastRenderedPageBreak/>
        <w:t>учебных пособий, средств обучения, игр, игрушек (за исключением расходов на содержание зданий и оплату коммунальных услуг), в соответствии с нормативами (расчетными показателями), указанными в пункте 4 настоящей статьи.</w:t>
      </w:r>
      <w:proofErr w:type="gramEnd"/>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6. Финансирование государственных образовательных организаций Пермского края осуществляется в соответствии с законодательством Пермского края, исходя из нормативных затрат стоимости образовательных услуг, утверждаемых уполномоченным исполнительным органом государственной власти Пермского края в сфере образования, в рамках государственного задания.</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13. Национальное образование</w:t>
      </w:r>
    </w:p>
    <w:p w:rsidR="006F392A"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1. Граждане, проживающие в Пермском крае, имеют право на получение общего образования на национальном (родном) языке, на выбор языка воспитания и обучения в соответствии с законодательством Российской Федерации, а также настоящим Законом.</w:t>
      </w:r>
    </w:p>
    <w:p w:rsidR="006F392A"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2. Под национальной образовательной организацией в Пермском крае понимается образовательная организация, реализующая образовательные программы на национальном (родном) языке, на русском языке с углубленным изучением национального (родного) языка.</w:t>
      </w:r>
    </w:p>
    <w:p w:rsidR="006F392A" w:rsidRDefault="006F392A"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Национальная образовательная организация открыта для интеграции различных этнокультур и стремится к формированию культуры межнациональных отношений и толерантности у детей и подростков.</w:t>
      </w:r>
    </w:p>
    <w:p w:rsidR="006F392A"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3. Уполномоченный исполнительный орган государственной власти Пермского края в сфере образования и органы местного самоуправления:</w:t>
      </w:r>
    </w:p>
    <w:p w:rsidR="006F392A" w:rsidRDefault="006F392A"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обеспечивают условия для функционирования национальных образовательных организаций Пермского края в соответствии с действующим законодательством;</w:t>
      </w:r>
    </w:p>
    <w:p w:rsidR="006F392A" w:rsidRDefault="006F392A"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обеспечивают создание образовательных организаций, классов, групп с обучением на национальном (родном) языке;</w:t>
      </w:r>
    </w:p>
    <w:p w:rsidR="006F392A" w:rsidRDefault="006F392A"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содействуют разработке, изданию и приобретению образовательных программ, учебников, учебно-методической литературы, необходимых для воспитания и обучения на национальном (родном) языке.</w:t>
      </w:r>
    </w:p>
    <w:p w:rsidR="007C0C1D"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4. Уполномоченный исполнительный орган государственной власти Пермского края в сфере образования:</w:t>
      </w:r>
    </w:p>
    <w:p w:rsidR="006F392A" w:rsidRDefault="007C0C1D"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организует подготовку и повышение квалификации педагогических работников для образовательных организаций, осуществляющих образовательную деятельность на национальном (родном) языке, в том числе на основе соглашений между Пермским краем и субъектами Российской Федерации;</w:t>
      </w:r>
    </w:p>
    <w:p w:rsidR="006F392A" w:rsidRDefault="006F392A"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устанавливает формы и порядок проведения государственной (итоговой) аттестации по родному языку и родной литературе лиц, изучавших родной язык и родную литературу (национальную литературу на родном языке) при получении основного общего образования и среднего общего образования;</w:t>
      </w:r>
    </w:p>
    <w:p w:rsidR="006F392A"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04C9B">
        <w:rPr>
          <w:rFonts w:ascii="Times New Roman" w:eastAsia="Times New Roman" w:hAnsi="Times New Roman" w:cs="Times New Roman"/>
          <w:color w:val="2D2D2D"/>
          <w:spacing w:val="2"/>
          <w:sz w:val="24"/>
          <w:szCs w:val="24"/>
          <w:lang w:eastAsia="ru-RU"/>
        </w:rPr>
        <w:t>участвует в проведении экспертизы учебников для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целью обеспечения учета региональных и этнокультурных особенностей Пермского края, реализации прав граждан на получение образования на родном языке и изучение родного языка и литературы народов России на родном языке народов Пермского</w:t>
      </w:r>
      <w:proofErr w:type="gramEnd"/>
      <w:r w:rsidRPr="00104C9B">
        <w:rPr>
          <w:rFonts w:ascii="Times New Roman" w:eastAsia="Times New Roman" w:hAnsi="Times New Roman" w:cs="Times New Roman"/>
          <w:color w:val="2D2D2D"/>
          <w:spacing w:val="2"/>
          <w:sz w:val="24"/>
          <w:szCs w:val="24"/>
          <w:lang w:eastAsia="ru-RU"/>
        </w:rPr>
        <w:t xml:space="preserve"> края;</w:t>
      </w:r>
    </w:p>
    <w:p w:rsidR="00104C9B" w:rsidRPr="00104C9B" w:rsidRDefault="006F392A"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lastRenderedPageBreak/>
        <w:t xml:space="preserve"> </w:t>
      </w:r>
      <w:r w:rsidR="00104C9B" w:rsidRPr="00104C9B">
        <w:rPr>
          <w:rFonts w:ascii="Times New Roman" w:eastAsia="Times New Roman" w:hAnsi="Times New Roman" w:cs="Times New Roman"/>
          <w:color w:val="2D2D2D"/>
          <w:spacing w:val="2"/>
          <w:sz w:val="24"/>
          <w:szCs w:val="24"/>
          <w:lang w:eastAsia="ru-RU"/>
        </w:rPr>
        <w:t>участвует в проведении отбора организаций, осуществляющих издание учебных пособий по родному языку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14. Дополнительное образование детей</w:t>
      </w:r>
    </w:p>
    <w:p w:rsidR="003F16FD"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1. Детям в возрасте до 18 лет предоставляется возможность получения дополнительного образования в государственных образовательных организациях Пермского края, муниципальных образовательных организациях в случаях и порядке, предусмотренных нормативными правовыми актами Пермского края и органов местного самоуправления Пермского края.</w:t>
      </w:r>
    </w:p>
    <w:p w:rsidR="003F16FD"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2. Дополнительные общеобразовательные программы подразделяются на дополнительные </w:t>
      </w:r>
      <w:proofErr w:type="spellStart"/>
      <w:r w:rsidRPr="00104C9B">
        <w:rPr>
          <w:rFonts w:ascii="Times New Roman" w:eastAsia="Times New Roman" w:hAnsi="Times New Roman" w:cs="Times New Roman"/>
          <w:color w:val="2D2D2D"/>
          <w:spacing w:val="2"/>
          <w:sz w:val="24"/>
          <w:szCs w:val="24"/>
          <w:lang w:eastAsia="ru-RU"/>
        </w:rPr>
        <w:t>общеразвивающие</w:t>
      </w:r>
      <w:proofErr w:type="spellEnd"/>
      <w:r w:rsidRPr="00104C9B">
        <w:rPr>
          <w:rFonts w:ascii="Times New Roman" w:eastAsia="Times New Roman" w:hAnsi="Times New Roman" w:cs="Times New Roman"/>
          <w:color w:val="2D2D2D"/>
          <w:spacing w:val="2"/>
          <w:sz w:val="24"/>
          <w:szCs w:val="24"/>
          <w:lang w:eastAsia="ru-RU"/>
        </w:rPr>
        <w:t xml:space="preserve"> и дополнительные </w:t>
      </w:r>
      <w:proofErr w:type="spellStart"/>
      <w:r w:rsidRPr="00104C9B">
        <w:rPr>
          <w:rFonts w:ascii="Times New Roman" w:eastAsia="Times New Roman" w:hAnsi="Times New Roman" w:cs="Times New Roman"/>
          <w:color w:val="2D2D2D"/>
          <w:spacing w:val="2"/>
          <w:sz w:val="24"/>
          <w:szCs w:val="24"/>
          <w:lang w:eastAsia="ru-RU"/>
        </w:rPr>
        <w:t>предпрофессиональные</w:t>
      </w:r>
      <w:proofErr w:type="spellEnd"/>
      <w:r w:rsidRPr="00104C9B">
        <w:rPr>
          <w:rFonts w:ascii="Times New Roman" w:eastAsia="Times New Roman" w:hAnsi="Times New Roman" w:cs="Times New Roman"/>
          <w:color w:val="2D2D2D"/>
          <w:spacing w:val="2"/>
          <w:sz w:val="24"/>
          <w:szCs w:val="24"/>
          <w:lang w:eastAsia="ru-RU"/>
        </w:rPr>
        <w:t xml:space="preserve"> программы в сфере искусств, физической культуры и спорта. </w:t>
      </w:r>
    </w:p>
    <w:p w:rsidR="003F16FD"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4. Содержание дополнительных </w:t>
      </w:r>
      <w:proofErr w:type="spellStart"/>
      <w:r w:rsidRPr="00104C9B">
        <w:rPr>
          <w:rFonts w:ascii="Times New Roman" w:eastAsia="Times New Roman" w:hAnsi="Times New Roman" w:cs="Times New Roman"/>
          <w:color w:val="2D2D2D"/>
          <w:spacing w:val="2"/>
          <w:sz w:val="24"/>
          <w:szCs w:val="24"/>
          <w:lang w:eastAsia="ru-RU"/>
        </w:rPr>
        <w:t>общеразвивающих</w:t>
      </w:r>
      <w:proofErr w:type="spellEnd"/>
      <w:r w:rsidRPr="00104C9B">
        <w:rPr>
          <w:rFonts w:ascii="Times New Roman" w:eastAsia="Times New Roman" w:hAnsi="Times New Roman" w:cs="Times New Roman"/>
          <w:color w:val="2D2D2D"/>
          <w:spacing w:val="2"/>
          <w:sz w:val="24"/>
          <w:szCs w:val="24"/>
          <w:lang w:eastAsia="ru-RU"/>
        </w:rPr>
        <w:t xml:space="preserve"> программ и сроки </w:t>
      </w:r>
      <w:proofErr w:type="gramStart"/>
      <w:r w:rsidRPr="00104C9B">
        <w:rPr>
          <w:rFonts w:ascii="Times New Roman" w:eastAsia="Times New Roman" w:hAnsi="Times New Roman" w:cs="Times New Roman"/>
          <w:color w:val="2D2D2D"/>
          <w:spacing w:val="2"/>
          <w:sz w:val="24"/>
          <w:szCs w:val="24"/>
          <w:lang w:eastAsia="ru-RU"/>
        </w:rPr>
        <w:t>обучения по ним</w:t>
      </w:r>
      <w:proofErr w:type="gramEnd"/>
      <w:r w:rsidRPr="00104C9B">
        <w:rPr>
          <w:rFonts w:ascii="Times New Roman" w:eastAsia="Times New Roman" w:hAnsi="Times New Roman" w:cs="Times New Roman"/>
          <w:color w:val="2D2D2D"/>
          <w:spacing w:val="2"/>
          <w:sz w:val="24"/>
          <w:szCs w:val="24"/>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104C9B">
        <w:rPr>
          <w:rFonts w:ascii="Times New Roman" w:eastAsia="Times New Roman" w:hAnsi="Times New Roman" w:cs="Times New Roman"/>
          <w:color w:val="2D2D2D"/>
          <w:spacing w:val="2"/>
          <w:sz w:val="24"/>
          <w:szCs w:val="24"/>
          <w:lang w:eastAsia="ru-RU"/>
        </w:rPr>
        <w:t>предпрофессиональных</w:t>
      </w:r>
      <w:proofErr w:type="spellEnd"/>
      <w:r w:rsidRPr="00104C9B">
        <w:rPr>
          <w:rFonts w:ascii="Times New Roman" w:eastAsia="Times New Roman" w:hAnsi="Times New Roman" w:cs="Times New Roman"/>
          <w:color w:val="2D2D2D"/>
          <w:spacing w:val="2"/>
          <w:sz w:val="24"/>
          <w:szCs w:val="24"/>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 xml:space="preserve">Статья 15. </w:t>
      </w:r>
      <w:proofErr w:type="gramStart"/>
      <w:r w:rsidRPr="00104C9B">
        <w:rPr>
          <w:rFonts w:ascii="Times New Roman" w:eastAsia="Times New Roman" w:hAnsi="Times New Roman" w:cs="Times New Roman"/>
          <w:spacing w:val="2"/>
          <w:sz w:val="24"/>
          <w:szCs w:val="24"/>
          <w:lang w:eastAsia="ru-RU"/>
        </w:rPr>
        <w:t>Организация получения образования обучающимися с ограниченными возможностями здоровья</w:t>
      </w:r>
      <w:proofErr w:type="gramEnd"/>
    </w:p>
    <w:p w:rsidR="0071116E"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04C9B">
        <w:rPr>
          <w:rFonts w:ascii="Times New Roman" w:eastAsia="Times New Roman" w:hAnsi="Times New Roman" w:cs="Times New Roman"/>
          <w:color w:val="2D2D2D"/>
          <w:spacing w:val="2"/>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104C9B">
        <w:rPr>
          <w:rFonts w:ascii="Times New Roman" w:eastAsia="Times New Roman" w:hAnsi="Times New Roman" w:cs="Times New Roman"/>
          <w:color w:val="2D2D2D"/>
          <w:spacing w:val="2"/>
          <w:sz w:val="24"/>
          <w:szCs w:val="24"/>
          <w:lang w:eastAsia="ru-RU"/>
        </w:rPr>
        <w:t xml:space="preserve"> В таких организациях создаются специальные условия для получения образования.</w:t>
      </w:r>
    </w:p>
    <w:p w:rsidR="0071116E"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Под специальными условиями для получения образования понимается:</w:t>
      </w:r>
    </w:p>
    <w:p w:rsidR="0071116E"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04C9B">
        <w:rPr>
          <w:rFonts w:ascii="Times New Roman" w:eastAsia="Times New Roman" w:hAnsi="Times New Roman" w:cs="Times New Roman"/>
          <w:color w:val="2D2D2D"/>
          <w:spacing w:val="2"/>
          <w:sz w:val="24"/>
          <w:szCs w:val="24"/>
          <w:lang w:eastAsia="ru-RU"/>
        </w:rPr>
        <w:t>1) создание условий обучения, воспитания и развития, включающих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и (или) педагогическую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w:t>
      </w:r>
      <w:proofErr w:type="gramEnd"/>
      <w:r w:rsidRPr="00104C9B">
        <w:rPr>
          <w:rFonts w:ascii="Times New Roman" w:eastAsia="Times New Roman" w:hAnsi="Times New Roman" w:cs="Times New Roman"/>
          <w:color w:val="2D2D2D"/>
          <w:spacing w:val="2"/>
          <w:sz w:val="24"/>
          <w:szCs w:val="24"/>
          <w:lang w:eastAsia="ru-RU"/>
        </w:rPr>
        <w:t xml:space="preserve">, </w:t>
      </w:r>
      <w:proofErr w:type="gramStart"/>
      <w:r w:rsidRPr="00104C9B">
        <w:rPr>
          <w:rFonts w:ascii="Times New Roman" w:eastAsia="Times New Roman" w:hAnsi="Times New Roman" w:cs="Times New Roman"/>
          <w:color w:val="2D2D2D"/>
          <w:spacing w:val="2"/>
          <w:sz w:val="24"/>
          <w:szCs w:val="24"/>
          <w:lang w:eastAsia="ru-RU"/>
        </w:rPr>
        <w:t>и других условий, без которых невозможно или затруднено освоение образовательных программ обучающимися с ограниченными возможностями здоровья;</w:t>
      </w:r>
      <w:r w:rsidRPr="00104C9B">
        <w:rPr>
          <w:rFonts w:ascii="Times New Roman" w:eastAsia="Times New Roman" w:hAnsi="Times New Roman" w:cs="Times New Roman"/>
          <w:color w:val="2D2D2D"/>
          <w:spacing w:val="2"/>
          <w:sz w:val="24"/>
          <w:szCs w:val="24"/>
          <w:lang w:eastAsia="ru-RU"/>
        </w:rPr>
        <w:br/>
        <w:t>2) полное государственное обеспечение и обеспечение питанием, одеждой, обувью, мягким и жестким инвентарем обучающихся с ограниченными возможностями здоровья, проживающих в организации, осуществляющей образовательную деятельность;</w:t>
      </w:r>
      <w:proofErr w:type="gramEnd"/>
    </w:p>
    <w:p w:rsidR="0071116E"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lastRenderedPageBreak/>
        <w:t xml:space="preserve">3) создание условий для профессионального обучения </w:t>
      </w:r>
      <w:proofErr w:type="gramStart"/>
      <w:r w:rsidRPr="00104C9B">
        <w:rPr>
          <w:rFonts w:ascii="Times New Roman" w:eastAsia="Times New Roman" w:hAnsi="Times New Roman" w:cs="Times New Roman"/>
          <w:color w:val="2D2D2D"/>
          <w:spacing w:val="2"/>
          <w:sz w:val="24"/>
          <w:szCs w:val="24"/>
          <w:lang w:eastAsia="ru-RU"/>
        </w:rPr>
        <w:t>обучающимся</w:t>
      </w:r>
      <w:proofErr w:type="gramEnd"/>
      <w:r w:rsidRPr="00104C9B">
        <w:rPr>
          <w:rFonts w:ascii="Times New Roman" w:eastAsia="Times New Roman" w:hAnsi="Times New Roman" w:cs="Times New Roman"/>
          <w:color w:val="2D2D2D"/>
          <w:spacing w:val="2"/>
          <w:sz w:val="24"/>
          <w:szCs w:val="24"/>
          <w:lang w:eastAsia="ru-RU"/>
        </w:rPr>
        <w:t xml:space="preserve"> с ограниченными возможностями здоровья (с различными формами умственной отсталости), не имеющим основного общего и среднего общего образования;</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4) бесплатное предоставление специальных учебников и учебных пособий, иной учебной литературы, а также услуг </w:t>
      </w:r>
      <w:proofErr w:type="spellStart"/>
      <w:r w:rsidRPr="00104C9B">
        <w:rPr>
          <w:rFonts w:ascii="Times New Roman" w:eastAsia="Times New Roman" w:hAnsi="Times New Roman" w:cs="Times New Roman"/>
          <w:color w:val="2D2D2D"/>
          <w:spacing w:val="2"/>
          <w:sz w:val="24"/>
          <w:szCs w:val="24"/>
          <w:lang w:eastAsia="ru-RU"/>
        </w:rPr>
        <w:t>сурдопереводчиков</w:t>
      </w:r>
      <w:proofErr w:type="spellEnd"/>
      <w:r w:rsidRPr="00104C9B">
        <w:rPr>
          <w:rFonts w:ascii="Times New Roman" w:eastAsia="Times New Roman" w:hAnsi="Times New Roman" w:cs="Times New Roman"/>
          <w:color w:val="2D2D2D"/>
          <w:spacing w:val="2"/>
          <w:sz w:val="24"/>
          <w:szCs w:val="24"/>
          <w:lang w:eastAsia="ru-RU"/>
        </w:rPr>
        <w:t xml:space="preserve"> и </w:t>
      </w:r>
      <w:proofErr w:type="spellStart"/>
      <w:r w:rsidRPr="00104C9B">
        <w:rPr>
          <w:rFonts w:ascii="Times New Roman" w:eastAsia="Times New Roman" w:hAnsi="Times New Roman" w:cs="Times New Roman"/>
          <w:color w:val="2D2D2D"/>
          <w:spacing w:val="2"/>
          <w:sz w:val="24"/>
          <w:szCs w:val="24"/>
          <w:lang w:eastAsia="ru-RU"/>
        </w:rPr>
        <w:t>тифлосурдопереводчиков</w:t>
      </w:r>
      <w:proofErr w:type="spellEnd"/>
      <w:r w:rsidRPr="00104C9B">
        <w:rPr>
          <w:rFonts w:ascii="Times New Roman" w:eastAsia="Times New Roman" w:hAnsi="Times New Roman" w:cs="Times New Roman"/>
          <w:color w:val="2D2D2D"/>
          <w:spacing w:val="2"/>
          <w:sz w:val="24"/>
          <w:szCs w:val="24"/>
          <w:lang w:eastAsia="ru-RU"/>
        </w:rPr>
        <w:t xml:space="preserve"> при получении образования </w:t>
      </w:r>
      <w:proofErr w:type="gramStart"/>
      <w:r w:rsidRPr="00104C9B">
        <w:rPr>
          <w:rFonts w:ascii="Times New Roman" w:eastAsia="Times New Roman" w:hAnsi="Times New Roman" w:cs="Times New Roman"/>
          <w:color w:val="2D2D2D"/>
          <w:spacing w:val="2"/>
          <w:sz w:val="24"/>
          <w:szCs w:val="24"/>
          <w:lang w:eastAsia="ru-RU"/>
        </w:rPr>
        <w:t>обучающимся</w:t>
      </w:r>
      <w:proofErr w:type="gramEnd"/>
      <w:r w:rsidRPr="00104C9B">
        <w:rPr>
          <w:rFonts w:ascii="Times New Roman" w:eastAsia="Times New Roman" w:hAnsi="Times New Roman" w:cs="Times New Roman"/>
          <w:color w:val="2D2D2D"/>
          <w:spacing w:val="2"/>
          <w:sz w:val="24"/>
          <w:szCs w:val="24"/>
          <w:lang w:eastAsia="ru-RU"/>
        </w:rPr>
        <w:t xml:space="preserve"> с ограниченными возможностями здоровья. Указанная мера социальной поддержки является расходным обязательством Пермского края в отношении таких обучающихся, за исключением обучающихся за счет бюджетных ассигнований федерального бюджета.</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16. Обучение лиц с ограниченными возможностями здоровья</w:t>
      </w:r>
    </w:p>
    <w:p w:rsidR="0071116E"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1. </w:t>
      </w:r>
      <w:proofErr w:type="gramStart"/>
      <w:r w:rsidRPr="00104C9B">
        <w:rPr>
          <w:rFonts w:ascii="Times New Roman" w:eastAsia="Times New Roman" w:hAnsi="Times New Roman" w:cs="Times New Roman"/>
          <w:color w:val="2D2D2D"/>
          <w:spacing w:val="2"/>
          <w:sz w:val="24"/>
          <w:szCs w:val="24"/>
          <w:lang w:eastAsia="ru-RU"/>
        </w:rPr>
        <w:t>Лицам с ограниченными возможностями здоровья с учетом особенностей их психофизического развития, индивидуальных возможностей создаются необходимые условия для получения без дискриминации качественного образования,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w:t>
      </w:r>
      <w:proofErr w:type="gramEnd"/>
      <w:r w:rsidRPr="00104C9B">
        <w:rPr>
          <w:rFonts w:ascii="Times New Roman" w:eastAsia="Times New Roman" w:hAnsi="Times New Roman" w:cs="Times New Roman"/>
          <w:color w:val="2D2D2D"/>
          <w:spacing w:val="2"/>
          <w:sz w:val="24"/>
          <w:szCs w:val="24"/>
          <w:lang w:eastAsia="ru-RU"/>
        </w:rPr>
        <w:t xml:space="preserve">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1116E"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2. </w:t>
      </w:r>
      <w:proofErr w:type="gramStart"/>
      <w:r w:rsidRPr="00104C9B">
        <w:rPr>
          <w:rFonts w:ascii="Times New Roman" w:eastAsia="Times New Roman" w:hAnsi="Times New Roman" w:cs="Times New Roman"/>
          <w:color w:val="2D2D2D"/>
          <w:spacing w:val="2"/>
          <w:sz w:val="24"/>
          <w:szCs w:val="24"/>
          <w:lang w:eastAsia="ru-RU"/>
        </w:rPr>
        <w:t xml:space="preserve">С согласия родителей (законных представителей) и на основании рекомендаций </w:t>
      </w:r>
      <w:proofErr w:type="spellStart"/>
      <w:r w:rsidRPr="00104C9B">
        <w:rPr>
          <w:rFonts w:ascii="Times New Roman" w:eastAsia="Times New Roman" w:hAnsi="Times New Roman" w:cs="Times New Roman"/>
          <w:color w:val="2D2D2D"/>
          <w:spacing w:val="2"/>
          <w:sz w:val="24"/>
          <w:szCs w:val="24"/>
          <w:lang w:eastAsia="ru-RU"/>
        </w:rPr>
        <w:t>психолого-медико-педагогической</w:t>
      </w:r>
      <w:proofErr w:type="spellEnd"/>
      <w:r w:rsidRPr="00104C9B">
        <w:rPr>
          <w:rFonts w:ascii="Times New Roman" w:eastAsia="Times New Roman" w:hAnsi="Times New Roman" w:cs="Times New Roman"/>
          <w:color w:val="2D2D2D"/>
          <w:spacing w:val="2"/>
          <w:sz w:val="24"/>
          <w:szCs w:val="24"/>
          <w:lang w:eastAsia="ru-RU"/>
        </w:rPr>
        <w:t xml:space="preserve"> комиссии лицам с ограниченными возможностями здоровья гарантировано получение образования как в отдельных организациях, осуществляющих образовательную деятельность по адаптированным общеобразовательным программам для глухих, слабослышащих, позднооглохших, слепых, слабовидящих, с тяжелыми нарушениями речи, нарушениями опорно-двигательного аппарата, задержкой психического развития, умственной отсталостью, расстройствами </w:t>
      </w:r>
      <w:proofErr w:type="spellStart"/>
      <w:r w:rsidRPr="00104C9B">
        <w:rPr>
          <w:rFonts w:ascii="Times New Roman" w:eastAsia="Times New Roman" w:hAnsi="Times New Roman" w:cs="Times New Roman"/>
          <w:color w:val="2D2D2D"/>
          <w:spacing w:val="2"/>
          <w:sz w:val="24"/>
          <w:szCs w:val="24"/>
          <w:lang w:eastAsia="ru-RU"/>
        </w:rPr>
        <w:t>аутистического</w:t>
      </w:r>
      <w:proofErr w:type="spellEnd"/>
      <w:r w:rsidRPr="00104C9B">
        <w:rPr>
          <w:rFonts w:ascii="Times New Roman" w:eastAsia="Times New Roman" w:hAnsi="Times New Roman" w:cs="Times New Roman"/>
          <w:color w:val="2D2D2D"/>
          <w:spacing w:val="2"/>
          <w:sz w:val="24"/>
          <w:szCs w:val="24"/>
          <w:lang w:eastAsia="ru-RU"/>
        </w:rPr>
        <w:t xml:space="preserve"> спектра, со сложными дефектами и других обучающихся с ограниченными возможностями</w:t>
      </w:r>
      <w:proofErr w:type="gramEnd"/>
      <w:r w:rsidRPr="00104C9B">
        <w:rPr>
          <w:rFonts w:ascii="Times New Roman" w:eastAsia="Times New Roman" w:hAnsi="Times New Roman" w:cs="Times New Roman"/>
          <w:color w:val="2D2D2D"/>
          <w:spacing w:val="2"/>
          <w:sz w:val="24"/>
          <w:szCs w:val="24"/>
          <w:lang w:eastAsia="ru-RU"/>
        </w:rPr>
        <w:t xml:space="preserve"> здоровья, так и получение инклюзивного образования посредством создания специальных условий для получения образования </w:t>
      </w:r>
      <w:proofErr w:type="gramStart"/>
      <w:r w:rsidRPr="00104C9B">
        <w:rPr>
          <w:rFonts w:ascii="Times New Roman" w:eastAsia="Times New Roman" w:hAnsi="Times New Roman" w:cs="Times New Roman"/>
          <w:color w:val="2D2D2D"/>
          <w:spacing w:val="2"/>
          <w:sz w:val="24"/>
          <w:szCs w:val="24"/>
          <w:lang w:eastAsia="ru-RU"/>
        </w:rPr>
        <w:t>указанными</w:t>
      </w:r>
      <w:proofErr w:type="gramEnd"/>
      <w:r w:rsidRPr="00104C9B">
        <w:rPr>
          <w:rFonts w:ascii="Times New Roman" w:eastAsia="Times New Roman" w:hAnsi="Times New Roman" w:cs="Times New Roman"/>
          <w:color w:val="2D2D2D"/>
          <w:spacing w:val="2"/>
          <w:sz w:val="24"/>
          <w:szCs w:val="24"/>
          <w:lang w:eastAsia="ru-RU"/>
        </w:rPr>
        <w:t xml:space="preserve"> обучающимися.</w:t>
      </w:r>
    </w:p>
    <w:p w:rsidR="0071116E"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3. Для лиц с ограниченными возможностями здоровья, по состоянию здоровья временно или постоянно не посещающих образовательные организации, нуждающихся в длительном лечении, уполномоченным исполнительным органом государственной власти Пермского края в сфере образования создаются условия для получения образования в следующих формах:</w:t>
      </w:r>
    </w:p>
    <w:p w:rsidR="0071116E" w:rsidRDefault="0071116E"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на дому (в том числе с использованием дистанционных образовательных технологий) на основании медицинского заключения и договора между образовательной организацией и родителями обучающегося (законными представителями);</w:t>
      </w:r>
    </w:p>
    <w:p w:rsidR="0071116E" w:rsidRDefault="0071116E"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в условиях нахождения на длительном стационарном (более чем 21 день) лечении в больницах и санаториях, а также прохождения реабилитации в социальных приютах (далее - стационарное лечебное учреждение) в соответствии с образовательными программами соответствующего уровня на основании договора между стационарным лечебным учреждением и образовательной организацией.</w:t>
      </w:r>
    </w:p>
    <w:p w:rsidR="0071116E"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4. Порядок регламентации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на дому или в медицинских организациях определяется правовым </w:t>
      </w:r>
      <w:r w:rsidRPr="00104C9B">
        <w:rPr>
          <w:rFonts w:ascii="Times New Roman" w:eastAsia="Times New Roman" w:hAnsi="Times New Roman" w:cs="Times New Roman"/>
          <w:color w:val="2D2D2D"/>
          <w:spacing w:val="2"/>
          <w:sz w:val="24"/>
          <w:szCs w:val="24"/>
          <w:lang w:eastAsia="ru-RU"/>
        </w:rPr>
        <w:lastRenderedPageBreak/>
        <w:t>актом уполномоченного исполнительного органа государственной власти Пермского края в сфере образования.</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5. </w:t>
      </w:r>
      <w:proofErr w:type="gramStart"/>
      <w:r w:rsidRPr="00104C9B">
        <w:rPr>
          <w:rFonts w:ascii="Times New Roman" w:eastAsia="Times New Roman" w:hAnsi="Times New Roman" w:cs="Times New Roman"/>
          <w:color w:val="2D2D2D"/>
          <w:spacing w:val="2"/>
          <w:sz w:val="24"/>
          <w:szCs w:val="24"/>
          <w:lang w:eastAsia="ru-RU"/>
        </w:rPr>
        <w:t>Уполномоченный исполнительный орган государственной власти Пермского края в сфере образования обеспечивает профессиональное обучение обучающихся с ограниченными возможностями здоровья (с различными формами умственной отсталости), не имеющих основного общего или среднего общего образования, в государственных профессиональных образовательных организациях Пермского края и организациях, осуществляющих образовательную деятельность по основным программам профессионального обучения, посредством создания специальных условий для получения образования обучающимися с ограниченными возможностями здоровья</w:t>
      </w:r>
      <w:proofErr w:type="gramEnd"/>
      <w:r w:rsidRPr="00104C9B">
        <w:rPr>
          <w:rFonts w:ascii="Times New Roman" w:eastAsia="Times New Roman" w:hAnsi="Times New Roman" w:cs="Times New Roman"/>
          <w:color w:val="2D2D2D"/>
          <w:spacing w:val="2"/>
          <w:sz w:val="24"/>
          <w:szCs w:val="24"/>
          <w:lang w:eastAsia="ru-RU"/>
        </w:rPr>
        <w:t>.</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17. Семейное образование</w:t>
      </w:r>
    </w:p>
    <w:p w:rsidR="002C41DC"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1. </w:t>
      </w:r>
      <w:proofErr w:type="gramStart"/>
      <w:r w:rsidRPr="00104C9B">
        <w:rPr>
          <w:rFonts w:ascii="Times New Roman" w:eastAsia="Times New Roman" w:hAnsi="Times New Roman" w:cs="Times New Roman"/>
          <w:color w:val="2D2D2D"/>
          <w:spacing w:val="2"/>
          <w:sz w:val="24"/>
          <w:szCs w:val="24"/>
          <w:lang w:eastAsia="ru-RU"/>
        </w:rPr>
        <w:t>В случае получения обучающимися в соответствии с Федеральным законом от 29.12.2012 N 273-ФЗ «Об образовании в Российской Федерации» начального общего, основного общего, среднего общего образования в форме семейного образования в Пермском крае родителям (законным представителям) предоставляется компенсация затрат на получение обучающимися начального общего, основного общего, среднего общего образования в форме семейного образования.</w:t>
      </w:r>
      <w:proofErr w:type="gramEnd"/>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2. Условия и порядок предоставления компенсации затрат родителям (законным представителям) на получение обучающимися начального общего, основного общего, среднего общего образования в форме семейного образования устанавливаются нормативным правовым актом Правительства Пермского края.</w:t>
      </w:r>
    </w:p>
    <w:p w:rsidR="00104C9B" w:rsidRPr="00104C9B" w:rsidRDefault="00104C9B" w:rsidP="008F1CBF">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104C9B">
        <w:rPr>
          <w:rFonts w:ascii="Times New Roman" w:eastAsia="Times New Roman" w:hAnsi="Times New Roman" w:cs="Times New Roman"/>
          <w:b/>
          <w:color w:val="3C3C3C"/>
          <w:spacing w:val="2"/>
          <w:sz w:val="24"/>
          <w:szCs w:val="24"/>
          <w:lang w:eastAsia="ru-RU"/>
        </w:rPr>
        <w:t>Глава III. Обучающиеся</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 xml:space="preserve">Статья 18. Обеспечение </w:t>
      </w:r>
      <w:proofErr w:type="gramStart"/>
      <w:r w:rsidRPr="00104C9B">
        <w:rPr>
          <w:rFonts w:ascii="Times New Roman" w:eastAsia="Times New Roman" w:hAnsi="Times New Roman" w:cs="Times New Roman"/>
          <w:spacing w:val="2"/>
          <w:sz w:val="24"/>
          <w:szCs w:val="24"/>
          <w:lang w:eastAsia="ru-RU"/>
        </w:rPr>
        <w:t>обучающихся</w:t>
      </w:r>
      <w:proofErr w:type="gramEnd"/>
      <w:r w:rsidRPr="00104C9B">
        <w:rPr>
          <w:rFonts w:ascii="Times New Roman" w:eastAsia="Times New Roman" w:hAnsi="Times New Roman" w:cs="Times New Roman"/>
          <w:spacing w:val="2"/>
          <w:sz w:val="24"/>
          <w:szCs w:val="24"/>
          <w:lang w:eastAsia="ru-RU"/>
        </w:rPr>
        <w:t xml:space="preserve"> учебниками и учебными пособиями</w:t>
      </w:r>
    </w:p>
    <w:p w:rsidR="002C41DC"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1. </w:t>
      </w:r>
      <w:proofErr w:type="gramStart"/>
      <w:r w:rsidRPr="00104C9B">
        <w:rPr>
          <w:rFonts w:ascii="Times New Roman" w:eastAsia="Times New Roman" w:hAnsi="Times New Roman" w:cs="Times New Roman"/>
          <w:color w:val="2D2D2D"/>
          <w:spacing w:val="2"/>
          <w:sz w:val="24"/>
          <w:szCs w:val="24"/>
          <w:lang w:eastAsia="ru-RU"/>
        </w:rPr>
        <w:t>Обучающимся</w:t>
      </w:r>
      <w:proofErr w:type="gramEnd"/>
      <w:r w:rsidRPr="00104C9B">
        <w:rPr>
          <w:rFonts w:ascii="Times New Roman" w:eastAsia="Times New Roman" w:hAnsi="Times New Roman" w:cs="Times New Roman"/>
          <w:color w:val="2D2D2D"/>
          <w:spacing w:val="2"/>
          <w:sz w:val="24"/>
          <w:szCs w:val="24"/>
          <w:lang w:eastAsia="ru-RU"/>
        </w:rPr>
        <w:t>, осваивающим основные образовательные программы за счет средств бюджета Пермского края, местных бюджетов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2. </w:t>
      </w:r>
      <w:proofErr w:type="gramStart"/>
      <w:r w:rsidRPr="00104C9B">
        <w:rPr>
          <w:rFonts w:ascii="Times New Roman" w:eastAsia="Times New Roman" w:hAnsi="Times New Roman" w:cs="Times New Roman"/>
          <w:color w:val="2D2D2D"/>
          <w:spacing w:val="2"/>
          <w:sz w:val="24"/>
          <w:szCs w:val="24"/>
          <w:lang w:eastAsia="ru-RU"/>
        </w:rPr>
        <w:t>Уполномоченный исполнительный орган государственной власти Пермского края в сфере образования организует обеспечение муниципальных образовательных организаций и государственных образовательных организаций Пермского края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19. Обеспечение питанием и вещевым имуществом</w:t>
      </w:r>
    </w:p>
    <w:p w:rsidR="002C41DC"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1. Право на бесплатное питание в общеобразовательных организациях за счет средств бюджета Пермского края имеют:</w:t>
      </w:r>
      <w:r w:rsidR="002C41DC" w:rsidRPr="00104C9B">
        <w:rPr>
          <w:rFonts w:ascii="Times New Roman" w:eastAsia="Times New Roman" w:hAnsi="Times New Roman" w:cs="Times New Roman"/>
          <w:color w:val="2D2D2D"/>
          <w:spacing w:val="2"/>
          <w:sz w:val="24"/>
          <w:szCs w:val="24"/>
          <w:lang w:eastAsia="ru-RU"/>
        </w:rPr>
        <w:t xml:space="preserve"> </w:t>
      </w:r>
    </w:p>
    <w:p w:rsidR="002C41DC"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04C9B">
        <w:rPr>
          <w:rFonts w:ascii="Times New Roman" w:eastAsia="Times New Roman" w:hAnsi="Times New Roman" w:cs="Times New Roman"/>
          <w:color w:val="2D2D2D"/>
          <w:spacing w:val="2"/>
          <w:sz w:val="24"/>
          <w:szCs w:val="24"/>
          <w:lang w:eastAsia="ru-RU"/>
        </w:rPr>
        <w:lastRenderedPageBreak/>
        <w:t xml:space="preserve">лица, обучающиеся в общеобразовательных организациях по очной, </w:t>
      </w:r>
      <w:proofErr w:type="spellStart"/>
      <w:r w:rsidRPr="00104C9B">
        <w:rPr>
          <w:rFonts w:ascii="Times New Roman" w:eastAsia="Times New Roman" w:hAnsi="Times New Roman" w:cs="Times New Roman"/>
          <w:color w:val="2D2D2D"/>
          <w:spacing w:val="2"/>
          <w:sz w:val="24"/>
          <w:szCs w:val="24"/>
          <w:lang w:eastAsia="ru-RU"/>
        </w:rPr>
        <w:t>очно-заочной</w:t>
      </w:r>
      <w:proofErr w:type="spellEnd"/>
      <w:r w:rsidRPr="00104C9B">
        <w:rPr>
          <w:rFonts w:ascii="Times New Roman" w:eastAsia="Times New Roman" w:hAnsi="Times New Roman" w:cs="Times New Roman"/>
          <w:color w:val="2D2D2D"/>
          <w:spacing w:val="2"/>
          <w:sz w:val="24"/>
          <w:szCs w:val="24"/>
          <w:lang w:eastAsia="ru-RU"/>
        </w:rPr>
        <w:t xml:space="preserve"> и семейной формам обучения, из малоимущих многодетных семей и малоимущих семей в порядке и по расчетным показателям, установленными нормативными правовыми актами Правительства Пермского края, в соответствии с Законом Пермской области </w:t>
      </w:r>
      <w:hyperlink r:id="rId5" w:history="1">
        <w:r w:rsidRPr="00104C9B">
          <w:rPr>
            <w:rFonts w:ascii="Times New Roman" w:eastAsia="Times New Roman" w:hAnsi="Times New Roman" w:cs="Times New Roman"/>
            <w:color w:val="00466E"/>
            <w:spacing w:val="2"/>
            <w:sz w:val="24"/>
            <w:szCs w:val="24"/>
            <w:u w:val="single"/>
            <w:lang w:eastAsia="ru-RU"/>
          </w:rPr>
          <w:t>от 09.09.1996 N 533-83</w:t>
        </w:r>
      </w:hyperlink>
      <w:r w:rsidRPr="00104C9B">
        <w:rPr>
          <w:rFonts w:ascii="Times New Roman" w:eastAsia="Times New Roman" w:hAnsi="Times New Roman" w:cs="Times New Roman"/>
          <w:color w:val="2D2D2D"/>
          <w:spacing w:val="2"/>
          <w:sz w:val="24"/>
          <w:szCs w:val="24"/>
          <w:lang w:eastAsia="ru-RU"/>
        </w:rPr>
        <w:t> «Об охране семьи, материнства, отцовства и детства».</w:t>
      </w:r>
      <w:proofErr w:type="gramEnd"/>
    </w:p>
    <w:p w:rsidR="002C41DC"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2. Право на бесплатное обеспечение одеждой для посещения общеобразовательной организации, а также спортивной формой в общеобразовательных организациях за счет средств бюджета Пермского края в порядке, установленном уполномоченным исполнительным органом государственной власти Пермского края, имеют:</w:t>
      </w:r>
    </w:p>
    <w:p w:rsidR="002C41DC" w:rsidRDefault="002C41DC"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лица, обучающиеся в общеобразовательных организациях по очной и семейной форме обучения из малоимущих многодетных семей в порядке и по расчетным показателям, установленными нормативными правовыми актами Правительства Пермского края, в соответствии с Законом Пермской области </w:t>
      </w:r>
      <w:hyperlink r:id="rId6" w:history="1">
        <w:r w:rsidR="00104C9B" w:rsidRPr="00104C9B">
          <w:rPr>
            <w:rFonts w:ascii="Times New Roman" w:eastAsia="Times New Roman" w:hAnsi="Times New Roman" w:cs="Times New Roman"/>
            <w:color w:val="00466E"/>
            <w:spacing w:val="2"/>
            <w:sz w:val="24"/>
            <w:szCs w:val="24"/>
            <w:u w:val="single"/>
            <w:lang w:eastAsia="ru-RU"/>
          </w:rPr>
          <w:t>от 09.09.1996 N 533-83</w:t>
        </w:r>
      </w:hyperlink>
      <w:r w:rsidR="00104C9B" w:rsidRPr="00104C9B">
        <w:rPr>
          <w:rFonts w:ascii="Times New Roman" w:eastAsia="Times New Roman" w:hAnsi="Times New Roman" w:cs="Times New Roman"/>
          <w:color w:val="2D2D2D"/>
          <w:spacing w:val="2"/>
          <w:sz w:val="24"/>
          <w:szCs w:val="24"/>
          <w:lang w:eastAsia="ru-RU"/>
        </w:rPr>
        <w:t> «Об охране семьи, материнства, отцовства и детства».</w:t>
      </w:r>
    </w:p>
    <w:p w:rsidR="002C41DC"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3. </w:t>
      </w:r>
      <w:proofErr w:type="gramStart"/>
      <w:r w:rsidRPr="00104C9B">
        <w:rPr>
          <w:rFonts w:ascii="Times New Roman" w:eastAsia="Times New Roman" w:hAnsi="Times New Roman" w:cs="Times New Roman"/>
          <w:color w:val="2D2D2D"/>
          <w:spacing w:val="2"/>
          <w:sz w:val="24"/>
          <w:szCs w:val="24"/>
          <w:lang w:eastAsia="ru-RU"/>
        </w:rPr>
        <w:t>Обучающиеся из числа детей-сирот и детей, оставшихся без попечения родителей, проживающие в организациях, осуществляющих образовательную деятельность, обеспечиваются питанием, одеждой, обувью, мягким и жестким инвентарем за счет средств бюджета Пермского края в порядке, установленном нормативным правовым актом Правительства Пермского края, в соответствии с Законом Пермской области </w:t>
      </w:r>
      <w:hyperlink r:id="rId7" w:history="1">
        <w:r w:rsidRPr="00104C9B">
          <w:rPr>
            <w:rFonts w:ascii="Times New Roman" w:eastAsia="Times New Roman" w:hAnsi="Times New Roman" w:cs="Times New Roman"/>
            <w:color w:val="00466E"/>
            <w:spacing w:val="2"/>
            <w:sz w:val="24"/>
            <w:szCs w:val="24"/>
            <w:u w:val="single"/>
            <w:lang w:eastAsia="ru-RU"/>
          </w:rPr>
          <w:t>от 29.12.2004 N 1939-419</w:t>
        </w:r>
      </w:hyperlink>
      <w:r w:rsidRPr="00104C9B">
        <w:rPr>
          <w:rFonts w:ascii="Times New Roman" w:eastAsia="Times New Roman" w:hAnsi="Times New Roman" w:cs="Times New Roman"/>
          <w:color w:val="2D2D2D"/>
          <w:spacing w:val="2"/>
          <w:sz w:val="24"/>
          <w:szCs w:val="24"/>
          <w:lang w:eastAsia="ru-RU"/>
        </w:rPr>
        <w:t> «О мерах по социальной поддержке детей-сирот и детей, оставшихся без попечения</w:t>
      </w:r>
      <w:proofErr w:type="gramEnd"/>
      <w:r w:rsidRPr="00104C9B">
        <w:rPr>
          <w:rFonts w:ascii="Times New Roman" w:eastAsia="Times New Roman" w:hAnsi="Times New Roman" w:cs="Times New Roman"/>
          <w:color w:val="2D2D2D"/>
          <w:spacing w:val="2"/>
          <w:sz w:val="24"/>
          <w:szCs w:val="24"/>
          <w:lang w:eastAsia="ru-RU"/>
        </w:rPr>
        <w:t xml:space="preserve"> родителей».</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4. </w:t>
      </w:r>
      <w:proofErr w:type="gramStart"/>
      <w:r w:rsidRPr="00104C9B">
        <w:rPr>
          <w:rFonts w:ascii="Times New Roman" w:eastAsia="Times New Roman" w:hAnsi="Times New Roman" w:cs="Times New Roman"/>
          <w:color w:val="2D2D2D"/>
          <w:spacing w:val="2"/>
          <w:sz w:val="24"/>
          <w:szCs w:val="24"/>
          <w:lang w:eastAsia="ru-RU"/>
        </w:rPr>
        <w:t xml:space="preserve">Обучающиеся в государственных образовательных организациях Пермского края по основным образовательным программам основного общего и среднего общего образования, интегрированным с дополнительными </w:t>
      </w:r>
      <w:proofErr w:type="spellStart"/>
      <w:r w:rsidRPr="00104C9B">
        <w:rPr>
          <w:rFonts w:ascii="Times New Roman" w:eastAsia="Times New Roman" w:hAnsi="Times New Roman" w:cs="Times New Roman"/>
          <w:color w:val="2D2D2D"/>
          <w:spacing w:val="2"/>
          <w:sz w:val="24"/>
          <w:szCs w:val="24"/>
          <w:lang w:eastAsia="ru-RU"/>
        </w:rPr>
        <w:t>общеразвивающими</w:t>
      </w:r>
      <w:proofErr w:type="spellEnd"/>
      <w:r w:rsidRPr="00104C9B">
        <w:rPr>
          <w:rFonts w:ascii="Times New Roman" w:eastAsia="Times New Roman" w:hAnsi="Times New Roman" w:cs="Times New Roman"/>
          <w:color w:val="2D2D2D"/>
          <w:spacing w:val="2"/>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проживающие в образовательной организации, обеспечиваются питанием, вещевым имуществом (обмундированием), в том числе форменной одеждой, за счет средств бюджета Пермского края в порядке, установленном уполномоченным исполнительным органом государственной</w:t>
      </w:r>
      <w:proofErr w:type="gramEnd"/>
      <w:r w:rsidRPr="00104C9B">
        <w:rPr>
          <w:rFonts w:ascii="Times New Roman" w:eastAsia="Times New Roman" w:hAnsi="Times New Roman" w:cs="Times New Roman"/>
          <w:color w:val="2D2D2D"/>
          <w:spacing w:val="2"/>
          <w:sz w:val="24"/>
          <w:szCs w:val="24"/>
          <w:lang w:eastAsia="ru-RU"/>
        </w:rPr>
        <w:t xml:space="preserve"> власти Пермского края.</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 xml:space="preserve">Статья 20. Стипендиальное обеспечение и иные меры поддержки и стимулирования </w:t>
      </w:r>
      <w:proofErr w:type="gramStart"/>
      <w:r w:rsidRPr="00104C9B">
        <w:rPr>
          <w:rFonts w:ascii="Times New Roman" w:eastAsia="Times New Roman" w:hAnsi="Times New Roman" w:cs="Times New Roman"/>
          <w:spacing w:val="2"/>
          <w:sz w:val="24"/>
          <w:szCs w:val="24"/>
          <w:lang w:eastAsia="ru-RU"/>
        </w:rPr>
        <w:t>обучающихся</w:t>
      </w:r>
      <w:proofErr w:type="gramEnd"/>
    </w:p>
    <w:p w:rsidR="00F55920"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1. </w:t>
      </w:r>
      <w:proofErr w:type="gramStart"/>
      <w:r w:rsidRPr="00104C9B">
        <w:rPr>
          <w:rFonts w:ascii="Times New Roman" w:eastAsia="Times New Roman" w:hAnsi="Times New Roman" w:cs="Times New Roman"/>
          <w:color w:val="2D2D2D"/>
          <w:spacing w:val="2"/>
          <w:sz w:val="24"/>
          <w:szCs w:val="24"/>
          <w:lang w:eastAsia="ru-RU"/>
        </w:rPr>
        <w:t>Обучающимся в государственных профессиональных образовательных организациях Пермского края, в государственных и муниципальных образовательных организациях, реализующих общеобразовательные программы, назначаются и выплачиваются стипендии в соответствии с Федеральным законом от 29.12.2012 N 273-ФЗ «Об образовании в Российской Федерации» и нормативными правовыми актами Пермского края. </w:t>
      </w:r>
      <w:proofErr w:type="gramEnd"/>
    </w:p>
    <w:p w:rsidR="00F55920"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2. Обучающимся могут быть установлены дополнительные меры поддержки и стимулирования, предусмотренные законами Пермского края.</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3. Финансовое обеспечение стипендий, дополнительных мер поддержки и стимулирования осуществляется за счет средств бюджета Пермского края, предусмотренных в Законе Пермского края о бюджете на очередной финансовый год и на плановый период.</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21. Организация получения образования лицами, проявившими выдающиеся способности</w:t>
      </w:r>
    </w:p>
    <w:p w:rsidR="00A6175D"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lastRenderedPageBreak/>
        <w:t xml:space="preserve">1. </w:t>
      </w:r>
      <w:proofErr w:type="gramStart"/>
      <w:r w:rsidRPr="00104C9B">
        <w:rPr>
          <w:rFonts w:ascii="Times New Roman" w:eastAsia="Times New Roman" w:hAnsi="Times New Roman" w:cs="Times New Roman"/>
          <w:color w:val="2D2D2D"/>
          <w:spacing w:val="2"/>
          <w:sz w:val="24"/>
          <w:szCs w:val="24"/>
          <w:lang w:eastAsia="ru-RU"/>
        </w:rPr>
        <w:t>В целях выявления и поддержки лиц, проявивших выдающиеся способности, уполномоченным исполнительным органом государственной власти Пермского края в сфере образования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w:t>
      </w:r>
      <w:proofErr w:type="gramEnd"/>
      <w:r w:rsidRPr="00104C9B">
        <w:rPr>
          <w:rFonts w:ascii="Times New Roman" w:eastAsia="Times New Roman" w:hAnsi="Times New Roman" w:cs="Times New Roman"/>
          <w:color w:val="2D2D2D"/>
          <w:spacing w:val="2"/>
          <w:sz w:val="24"/>
          <w:szCs w:val="24"/>
          <w:lang w:eastAsia="ru-RU"/>
        </w:rPr>
        <w:t>, творческой деятельности, физкультурно-спортивной деятельности, на пропаганду научных знаний, творческих и спортивных достижений.</w:t>
      </w:r>
    </w:p>
    <w:p w:rsidR="00A6175D"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2. </w:t>
      </w:r>
      <w:proofErr w:type="gramStart"/>
      <w:r w:rsidRPr="00104C9B">
        <w:rPr>
          <w:rFonts w:ascii="Times New Roman" w:eastAsia="Times New Roman" w:hAnsi="Times New Roman" w:cs="Times New Roman"/>
          <w:color w:val="2D2D2D"/>
          <w:spacing w:val="2"/>
          <w:sz w:val="24"/>
          <w:szCs w:val="24"/>
          <w:lang w:eastAsia="ru-RU"/>
        </w:rPr>
        <w:t>Обучающиеся</w:t>
      </w:r>
      <w:proofErr w:type="gramEnd"/>
      <w:r w:rsidRPr="00104C9B">
        <w:rPr>
          <w:rFonts w:ascii="Times New Roman" w:eastAsia="Times New Roman" w:hAnsi="Times New Roman" w:cs="Times New Roman"/>
          <w:color w:val="2D2D2D"/>
          <w:spacing w:val="2"/>
          <w:sz w:val="24"/>
          <w:szCs w:val="24"/>
          <w:lang w:eastAsia="ru-RU"/>
        </w:rPr>
        <w:t xml:space="preserve"> принимают участие в конкурсах на добровольной основе. Взимание платы за участие в региональных олимпиадах и конкурсах не допускается.</w:t>
      </w:r>
    </w:p>
    <w:p w:rsidR="00A6175D"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3. Для лиц, проявивших выдающиеся способности, предусматриваются специальные денежные поощрения и иные меры стимулирования.</w:t>
      </w:r>
    </w:p>
    <w:p w:rsidR="00F55920" w:rsidRDefault="00F55920"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Критерии и порядок отбора лиц, проявивших выдающиеся способности, порядок предоставления денежных поощрений за счет бюджетных ассигнований Пермского края и иных мер стимулирования указанных лиц определяются нормативными правовыми актами Правительства Пермского края.</w:t>
      </w:r>
    </w:p>
    <w:p w:rsidR="00F55920"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4. В случае участия лиц, проявивших выдающиеся способности, в мероприятиях, утвержденных перечнем Министерства образования и науки Российской Федерации, оплата проезда туда и обратно осуществляется за счет сре</w:t>
      </w:r>
      <w:proofErr w:type="gramStart"/>
      <w:r w:rsidRPr="00104C9B">
        <w:rPr>
          <w:rFonts w:ascii="Times New Roman" w:eastAsia="Times New Roman" w:hAnsi="Times New Roman" w:cs="Times New Roman"/>
          <w:color w:val="2D2D2D"/>
          <w:spacing w:val="2"/>
          <w:sz w:val="24"/>
          <w:szCs w:val="24"/>
          <w:lang w:eastAsia="ru-RU"/>
        </w:rPr>
        <w:t>дств кр</w:t>
      </w:r>
      <w:proofErr w:type="gramEnd"/>
      <w:r w:rsidRPr="00104C9B">
        <w:rPr>
          <w:rFonts w:ascii="Times New Roman" w:eastAsia="Times New Roman" w:hAnsi="Times New Roman" w:cs="Times New Roman"/>
          <w:color w:val="2D2D2D"/>
          <w:spacing w:val="2"/>
          <w:sz w:val="24"/>
          <w:szCs w:val="24"/>
          <w:lang w:eastAsia="ru-RU"/>
        </w:rPr>
        <w:t>аевого бюджета.</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Пермском крае могут создаваться государственные образовательные организации Пермского края, имеющие право реализации основных и дополнительных образовательных программ, не относящихся к типу таких образовательных организаций. Порядок комплектования указанных образовательных организаций обучающимися устанавливается уполномоченным исполнительным органом государственной власти Пермского края в сфере образования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rsidR="00104C9B" w:rsidRPr="00104C9B" w:rsidRDefault="00104C9B" w:rsidP="008F1CBF">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104C9B">
        <w:rPr>
          <w:rFonts w:ascii="Times New Roman" w:eastAsia="Times New Roman" w:hAnsi="Times New Roman" w:cs="Times New Roman"/>
          <w:b/>
          <w:color w:val="3C3C3C"/>
          <w:spacing w:val="2"/>
          <w:sz w:val="24"/>
          <w:szCs w:val="24"/>
          <w:lang w:eastAsia="ru-RU"/>
        </w:rPr>
        <w:t>Глава IV. Педагогические работники</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22. Меры социальной поддержки педагогических работников</w:t>
      </w:r>
    </w:p>
    <w:p w:rsidR="00240884"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1. </w:t>
      </w:r>
      <w:proofErr w:type="gramStart"/>
      <w:r w:rsidRPr="00104C9B">
        <w:rPr>
          <w:rFonts w:ascii="Times New Roman" w:eastAsia="Times New Roman" w:hAnsi="Times New Roman" w:cs="Times New Roman"/>
          <w:color w:val="2D2D2D"/>
          <w:spacing w:val="2"/>
          <w:sz w:val="24"/>
          <w:szCs w:val="24"/>
          <w:lang w:eastAsia="ru-RU"/>
        </w:rPr>
        <w:t>В Пермском крае педагогическому работнику государственной образовательной организации Пермского края и муниципальной образовательной организации, финансируемой за счет субвенций из бюджета Пермского края, педагогическому работнику образовательной организации, реализующей программы начального общего образования, или образовательной организации, реализующей программы дошкольного и начального общего образования, расположенных в сельском населенном пункте Пермского края и отнесенных к малокомплектным в соответствии с частью 2 </w:t>
      </w:r>
      <w:hyperlink r:id="rId8" w:history="1">
        <w:r w:rsidRPr="00104C9B">
          <w:rPr>
            <w:rFonts w:ascii="Times New Roman" w:eastAsia="Times New Roman" w:hAnsi="Times New Roman" w:cs="Times New Roman"/>
            <w:color w:val="00466E"/>
            <w:spacing w:val="2"/>
            <w:sz w:val="24"/>
            <w:szCs w:val="24"/>
            <w:u w:val="single"/>
            <w:lang w:eastAsia="ru-RU"/>
          </w:rPr>
          <w:t>статьи 12 настоящего</w:t>
        </w:r>
        <w:proofErr w:type="gramEnd"/>
        <w:r w:rsidRPr="00104C9B">
          <w:rPr>
            <w:rFonts w:ascii="Times New Roman" w:eastAsia="Times New Roman" w:hAnsi="Times New Roman" w:cs="Times New Roman"/>
            <w:color w:val="00466E"/>
            <w:spacing w:val="2"/>
            <w:sz w:val="24"/>
            <w:szCs w:val="24"/>
            <w:u w:val="single"/>
            <w:lang w:eastAsia="ru-RU"/>
          </w:rPr>
          <w:t xml:space="preserve"> Закона</w:t>
        </w:r>
      </w:hyperlink>
      <w:r w:rsidRPr="00104C9B">
        <w:rPr>
          <w:rFonts w:ascii="Times New Roman" w:eastAsia="Times New Roman" w:hAnsi="Times New Roman" w:cs="Times New Roman"/>
          <w:color w:val="2D2D2D"/>
          <w:spacing w:val="2"/>
          <w:sz w:val="24"/>
          <w:szCs w:val="24"/>
          <w:lang w:eastAsia="ru-RU"/>
        </w:rPr>
        <w:t xml:space="preserve">, устанавливаются дополнительно </w:t>
      </w:r>
      <w:proofErr w:type="gramStart"/>
      <w:r w:rsidRPr="00104C9B">
        <w:rPr>
          <w:rFonts w:ascii="Times New Roman" w:eastAsia="Times New Roman" w:hAnsi="Times New Roman" w:cs="Times New Roman"/>
          <w:color w:val="2D2D2D"/>
          <w:spacing w:val="2"/>
          <w:sz w:val="24"/>
          <w:szCs w:val="24"/>
          <w:lang w:eastAsia="ru-RU"/>
        </w:rPr>
        <w:t>к</w:t>
      </w:r>
      <w:proofErr w:type="gramEnd"/>
      <w:r w:rsidRPr="00104C9B">
        <w:rPr>
          <w:rFonts w:ascii="Times New Roman" w:eastAsia="Times New Roman" w:hAnsi="Times New Roman" w:cs="Times New Roman"/>
          <w:color w:val="2D2D2D"/>
          <w:spacing w:val="2"/>
          <w:sz w:val="24"/>
          <w:szCs w:val="24"/>
          <w:lang w:eastAsia="ru-RU"/>
        </w:rPr>
        <w:t xml:space="preserve"> федеральным следующие меры социальной поддержки:</w:t>
      </w:r>
    </w:p>
    <w:p w:rsidR="00240884" w:rsidRDefault="00240884"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 xml:space="preserve">1) лицам, поступающим на работу в соответствии со специальностями и (или) направлениями подготовки в указанные в настоящей части образовательные организации, в течение трех лет со дня окончания образовательной организации (по очной форме обучения) выплачивается </w:t>
      </w:r>
      <w:r w:rsidR="00104C9B" w:rsidRPr="00104C9B">
        <w:rPr>
          <w:rFonts w:ascii="Times New Roman" w:eastAsia="Times New Roman" w:hAnsi="Times New Roman" w:cs="Times New Roman"/>
          <w:color w:val="2D2D2D"/>
          <w:spacing w:val="2"/>
          <w:sz w:val="24"/>
          <w:szCs w:val="24"/>
          <w:lang w:eastAsia="ru-RU"/>
        </w:rPr>
        <w:lastRenderedPageBreak/>
        <w:t>единовременное государственное пособие в размере 50000 рублей.</w:t>
      </w:r>
      <w:r w:rsidR="00104C9B" w:rsidRPr="00104C9B">
        <w:rPr>
          <w:rFonts w:ascii="Times New Roman" w:eastAsia="Times New Roman" w:hAnsi="Times New Roman" w:cs="Times New Roman"/>
          <w:color w:val="2D2D2D"/>
          <w:spacing w:val="2"/>
          <w:sz w:val="24"/>
          <w:szCs w:val="24"/>
          <w:lang w:eastAsia="ru-RU"/>
        </w:rPr>
        <w:br/>
        <w:t>В указанный период не включается срок прохождения военной службы по призыву в Вооруженных силах Российской Федерации, отпуск по беременности и родам, отпуск по уходу за ребенком.</w:t>
      </w: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Единовременное пособие выплачивается при следующих условиях:</w:t>
      </w: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трудоустройство в указанной в настоящей части образовательной организации является первым после окончания обучения в организации высшего или среднего профессионального образования;</w:t>
      </w:r>
      <w:r w:rsidRPr="00104C9B">
        <w:rPr>
          <w:rFonts w:ascii="Times New Roman" w:eastAsia="Times New Roman" w:hAnsi="Times New Roman" w:cs="Times New Roman"/>
          <w:color w:val="2D2D2D"/>
          <w:spacing w:val="2"/>
          <w:sz w:val="24"/>
          <w:szCs w:val="24"/>
          <w:lang w:eastAsia="ru-RU"/>
        </w:rPr>
        <w:t xml:space="preserve"> </w:t>
      </w:r>
      <w:proofErr w:type="gramStart"/>
      <w:r w:rsidR="00104C9B" w:rsidRPr="00104C9B">
        <w:rPr>
          <w:rFonts w:ascii="Times New Roman" w:eastAsia="Times New Roman" w:hAnsi="Times New Roman" w:cs="Times New Roman"/>
          <w:color w:val="2D2D2D"/>
          <w:spacing w:val="2"/>
          <w:sz w:val="24"/>
          <w:szCs w:val="24"/>
          <w:lang w:eastAsia="ru-RU"/>
        </w:rPr>
        <w:t>принятие педагогическим работником обязательства отработать в указанной в настоящей части образовательной организации три года со дня заключения трехстороннего договора о предоставлении единовременного пособия между педагогическим работником, органом управления образования муниципального района (городского округа) (уполномоченным исполнительным органом государственной власти Пермского края в сфере образования) и указанной в настоящей части образовательной организацией (далее - договор о предоставлении единовременного пособия).</w:t>
      </w:r>
      <w:proofErr w:type="gramEnd"/>
    </w:p>
    <w:p w:rsidR="000C0F8E" w:rsidRDefault="00240884"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 </w:t>
      </w:r>
      <w:proofErr w:type="gramStart"/>
      <w:r w:rsidR="00104C9B" w:rsidRPr="00104C9B">
        <w:rPr>
          <w:rFonts w:ascii="Times New Roman" w:eastAsia="Times New Roman" w:hAnsi="Times New Roman" w:cs="Times New Roman"/>
          <w:color w:val="2D2D2D"/>
          <w:spacing w:val="2"/>
          <w:sz w:val="24"/>
          <w:szCs w:val="24"/>
          <w:lang w:eastAsia="ru-RU"/>
        </w:rPr>
        <w:t>В случае прекращения трудового договора с образовательной организацией до истечения трех лет со дня заключения договора (за исключением случаев прекращения трудового договора по основаниям, предусмотренным пунктом 8 части 1 статьи 77, пунктами 1, 2, 4 части 1 статьи 81, пунктами 1, 2, 5, 6, 7 части 1 </w:t>
      </w:r>
      <w:hyperlink r:id="rId9" w:history="1">
        <w:r w:rsidR="00104C9B" w:rsidRPr="00104C9B">
          <w:rPr>
            <w:rFonts w:ascii="Times New Roman" w:eastAsia="Times New Roman" w:hAnsi="Times New Roman" w:cs="Times New Roman"/>
            <w:color w:val="00466E"/>
            <w:spacing w:val="2"/>
            <w:sz w:val="24"/>
            <w:szCs w:val="24"/>
            <w:u w:val="single"/>
            <w:lang w:eastAsia="ru-RU"/>
          </w:rPr>
          <w:t>статьи 83 Трудового кодекса Российской Федерации</w:t>
        </w:r>
      </w:hyperlink>
      <w:r w:rsidR="00104C9B" w:rsidRPr="00104C9B">
        <w:rPr>
          <w:rFonts w:ascii="Times New Roman" w:eastAsia="Times New Roman" w:hAnsi="Times New Roman" w:cs="Times New Roman"/>
          <w:color w:val="2D2D2D"/>
          <w:spacing w:val="2"/>
          <w:sz w:val="24"/>
          <w:szCs w:val="24"/>
          <w:lang w:eastAsia="ru-RU"/>
        </w:rPr>
        <w:t>) часть единовременного пособия в размере, пропорциональном неотработанному</w:t>
      </w:r>
      <w:proofErr w:type="gramEnd"/>
      <w:r w:rsidR="00104C9B" w:rsidRPr="00104C9B">
        <w:rPr>
          <w:rFonts w:ascii="Times New Roman" w:eastAsia="Times New Roman" w:hAnsi="Times New Roman" w:cs="Times New Roman"/>
          <w:color w:val="2D2D2D"/>
          <w:spacing w:val="2"/>
          <w:sz w:val="24"/>
          <w:szCs w:val="24"/>
          <w:lang w:eastAsia="ru-RU"/>
        </w:rPr>
        <w:t xml:space="preserve"> периоду, подлежит возврату в бюджет Пермского края.</w:t>
      </w:r>
      <w:r w:rsidR="000C0F8E"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Порядок выплаты и возврата единовременного пособия и форма договора о предоставлении единовременного пособия утверждаются нормативным правовым актом Правительства Пермского края;</w:t>
      </w:r>
    </w:p>
    <w:p w:rsidR="000C0F8E"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04C9B">
        <w:rPr>
          <w:rFonts w:ascii="Times New Roman" w:eastAsia="Times New Roman" w:hAnsi="Times New Roman" w:cs="Times New Roman"/>
          <w:color w:val="2D2D2D"/>
          <w:spacing w:val="2"/>
          <w:sz w:val="24"/>
          <w:szCs w:val="24"/>
          <w:lang w:eastAsia="ru-RU"/>
        </w:rPr>
        <w:t>2) лицам, окончившим организации высшего или среднего профессионального образования (по очной форме обучения) и поступающим на работу в соответствии со специальностями и (или) направлениями подготовки в указанные в настоящей части образовательные организации, в течение трех лет со дня окончания образовательной организации устанавливается ежемесячная надбавка к заработной плате в размере 2600 рублей.</w:t>
      </w:r>
      <w:proofErr w:type="gramEnd"/>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04C9B">
        <w:rPr>
          <w:rFonts w:ascii="Times New Roman" w:eastAsia="Times New Roman" w:hAnsi="Times New Roman" w:cs="Times New Roman"/>
          <w:color w:val="2D2D2D"/>
          <w:spacing w:val="2"/>
          <w:sz w:val="24"/>
          <w:szCs w:val="24"/>
          <w:lang w:eastAsia="ru-RU"/>
        </w:rPr>
        <w:t>Лицам, окончившим с отличием организации высшего или среднего профессионального образования (по очной форме обучения) и поступающим на работу в соответствии со специальностями и (или) направлениями подготовки в указанные в настоящей части образовательные организации, в течение одного года со дня окончания образовательной организации дополнительно устанавливается ежемесячная надбавка к заработной плате в размере 1300 рублей.</w:t>
      </w:r>
      <w:proofErr w:type="gramEnd"/>
    </w:p>
    <w:p w:rsidR="000C0F8E"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2. Со дня присвоения педагогическому работнику (в том числе руководителю) образовательной организации, указанной в части 1 настоящей статьи, высшей квалификационной категории устанавливается ежемесячная надбавка к заработной плате в размере 2600 рублей.</w:t>
      </w:r>
    </w:p>
    <w:p w:rsidR="000C0F8E"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3. Педагогическим работникам (в том числе руководителям) образовательных организаций, указанных в части 1 настоящей статьи:</w:t>
      </w:r>
    </w:p>
    <w:p w:rsidR="000C0F8E"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1) удостоенным государственных наград за работу в сфере образования, устанавливается ежемесячная надбавка к заработной плате в размере 2600 рублей;</w:t>
      </w:r>
    </w:p>
    <w:p w:rsidR="000C0F8E"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2) имеющим отраслевые награды (за исключением почетных грамот Министерства образования и науки Российской Федерации), устанавливается ежемесячная надбавка к заработной плате в размере 1560 рублей.</w:t>
      </w:r>
    </w:p>
    <w:p w:rsidR="008F1CBF" w:rsidRDefault="000C0F8E"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При наличии у работника государственной и отраслевой наград выплата надбавки к заработной плате производится по одному максимальному основанию.</w:t>
      </w:r>
    </w:p>
    <w:p w:rsidR="000C0F8E"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lastRenderedPageBreak/>
        <w:t>4. Ежемесячные надбавки к заработной плате педагогическим работникам (в том числе руководителям), работающим в указанных в части 1 настоящей статьи образовательных организациях, выплачиваются за фактически отработанное время, независимо от педагогической нагрузки. Выплаты осуществляются по основному месту работы.</w:t>
      </w:r>
    </w:p>
    <w:p w:rsidR="000C0F8E"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5. Указанные в настоящей статье меры социальной поддержки подлежат индексации. Размер и дата проведения индексации ежегодно устанавливаются законом о бюджете Пермского края на очередной финансовый год и на плановый период. Порядок осуществления индексации устанавливается нормативными правовыми актами Правительства Пермского края.</w:t>
      </w:r>
    </w:p>
    <w:p w:rsidR="000C0F8E"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6. Органы местного самоуправления муниципальных районов и городских округов вправе предусмотреть дополнительные меры социальной поддержки педагогических работников образовательных организаций, не указанных в части 1 настоящей статьи, за счет средств местного бюджета и образовательной организации.</w:t>
      </w:r>
    </w:p>
    <w:p w:rsidR="000C0F8E"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7. </w:t>
      </w:r>
      <w:proofErr w:type="gramStart"/>
      <w:r w:rsidRPr="00104C9B">
        <w:rPr>
          <w:rFonts w:ascii="Times New Roman" w:eastAsia="Times New Roman" w:hAnsi="Times New Roman" w:cs="Times New Roman"/>
          <w:color w:val="2D2D2D"/>
          <w:spacing w:val="2"/>
          <w:sz w:val="24"/>
          <w:szCs w:val="24"/>
          <w:lang w:eastAsia="ru-RU"/>
        </w:rPr>
        <w:t>Предусмотренные в частях 1-3 настоящей статьи меры социальной поддержки устанавливаются в повышенном на 25% размере педагогическим работникам (в том числе руководителям), работающим в сельских населенных пунктах, и в повышенном на 20% размере педагогическим работникам, работающим в специальных (коррекционных) образовательных организациях для обучающихся, воспитанников с ограниченными возможностями здоровья, специальных учебно-воспитательных организациях, оздоровительных образовательных учреждениях санаторного типа для детей, нуждающихся в длительном</w:t>
      </w:r>
      <w:proofErr w:type="gramEnd"/>
      <w:r w:rsidRPr="00104C9B">
        <w:rPr>
          <w:rFonts w:ascii="Times New Roman" w:eastAsia="Times New Roman" w:hAnsi="Times New Roman" w:cs="Times New Roman"/>
          <w:color w:val="2D2D2D"/>
          <w:spacing w:val="2"/>
          <w:sz w:val="24"/>
          <w:szCs w:val="24"/>
          <w:lang w:eastAsia="ru-RU"/>
        </w:rPr>
        <w:t xml:space="preserve"> </w:t>
      </w:r>
      <w:proofErr w:type="gramStart"/>
      <w:r w:rsidRPr="00104C9B">
        <w:rPr>
          <w:rFonts w:ascii="Times New Roman" w:eastAsia="Times New Roman" w:hAnsi="Times New Roman" w:cs="Times New Roman"/>
          <w:color w:val="2D2D2D"/>
          <w:spacing w:val="2"/>
          <w:sz w:val="24"/>
          <w:szCs w:val="24"/>
          <w:lang w:eastAsia="ru-RU"/>
        </w:rPr>
        <w:t>лечении</w:t>
      </w:r>
      <w:proofErr w:type="gramEnd"/>
      <w:r w:rsidRPr="00104C9B">
        <w:rPr>
          <w:rFonts w:ascii="Times New Roman" w:eastAsia="Times New Roman" w:hAnsi="Times New Roman" w:cs="Times New Roman"/>
          <w:color w:val="2D2D2D"/>
          <w:spacing w:val="2"/>
          <w:sz w:val="24"/>
          <w:szCs w:val="24"/>
          <w:lang w:eastAsia="ru-RU"/>
        </w:rPr>
        <w:t>.</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8. Законами Пермского края могут быть предусмотрены иные меры социальной поддержки педагогическим работникам.</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23. Возмещение расходов педагогическим работникам в сельской местности</w:t>
      </w:r>
    </w:p>
    <w:p w:rsidR="00240884"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1. Педагогическим работникам государственных образовательных организаций Пермского края и муниципальных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за счет бюджетных ассигнований бюджета Пермского края предоставляется компенсация расходов на оплату жилых помещений, отопления и освещения.</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2.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законом Пермского края в пределах средств, предусмотренных законом Пермского края о бюджете на очередной финансовый год и на плановый период.</w:t>
      </w:r>
    </w:p>
    <w:p w:rsidR="00104C9B" w:rsidRPr="00104C9B" w:rsidRDefault="00104C9B" w:rsidP="00104C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24. Компенсация за работу по подготовке и проведению единого государственного экзамена, государственной (итоговой) аттестации выпускников 9-х классов общеобразовательных организаций</w:t>
      </w:r>
    </w:p>
    <w:p w:rsidR="00240884"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1. </w:t>
      </w:r>
      <w:proofErr w:type="gramStart"/>
      <w:r w:rsidRPr="00104C9B">
        <w:rPr>
          <w:rFonts w:ascii="Times New Roman" w:eastAsia="Times New Roman" w:hAnsi="Times New Roman" w:cs="Times New Roman"/>
          <w:color w:val="2D2D2D"/>
          <w:spacing w:val="2"/>
          <w:sz w:val="24"/>
          <w:szCs w:val="24"/>
          <w:lang w:eastAsia="ru-RU"/>
        </w:rPr>
        <w:t xml:space="preserve">Педагогическим работникам образовательных организаций, участвующим по решению уполномоченного исполнительного органа государственной власти Пермского края в сфере образования в проведении единого государственного экзамена, государственной (итоговой) аттестации выпускников 9-х классов общеобразовательных организаций в рабочее время и освобожденным от основной работы на период проведения единого государственного экзамена, государственной (итоговой) аттестации выпускников 9-х классов общеобразовательных организаций, предоставляются гарантии и компенсации, </w:t>
      </w:r>
      <w:r w:rsidRPr="00104C9B">
        <w:rPr>
          <w:rFonts w:ascii="Times New Roman" w:eastAsia="Times New Roman" w:hAnsi="Times New Roman" w:cs="Times New Roman"/>
          <w:color w:val="2D2D2D"/>
          <w:spacing w:val="2"/>
          <w:sz w:val="24"/>
          <w:szCs w:val="24"/>
          <w:lang w:eastAsia="ru-RU"/>
        </w:rPr>
        <w:lastRenderedPageBreak/>
        <w:t>установленные трудовым законодательством и</w:t>
      </w:r>
      <w:proofErr w:type="gramEnd"/>
      <w:r w:rsidRPr="00104C9B">
        <w:rPr>
          <w:rFonts w:ascii="Times New Roman" w:eastAsia="Times New Roman" w:hAnsi="Times New Roman" w:cs="Times New Roman"/>
          <w:color w:val="2D2D2D"/>
          <w:spacing w:val="2"/>
          <w:sz w:val="24"/>
          <w:szCs w:val="24"/>
          <w:lang w:eastAsia="ru-RU"/>
        </w:rPr>
        <w:t xml:space="preserve"> иными актами, содержащими нормы трудового права.</w:t>
      </w:r>
    </w:p>
    <w:p w:rsid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2. Педагогическим работникам, участвующим в проведении единого государственного экзамена, государственной (итоговой) аттестации выпускников 9-х классов общеобразовательных организаций, выплачивается компенсация за работу по подготовке и проведению единого государственного экзамена, государственной (итоговой) аттестации выпускников 9-х классов общеобразовательных организаций. Размер и порядок выплаты указанной компенсации устанавливаются нормативным правовым актом Правительства Пермского края за счет средств бюджета Пермского края, выделяемых на указанные цели.</w:t>
      </w:r>
    </w:p>
    <w:p w:rsidR="008F1CBF" w:rsidRPr="00104C9B" w:rsidRDefault="008F1CBF"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104C9B" w:rsidRPr="00104C9B" w:rsidRDefault="00104C9B" w:rsidP="008F1CBF">
      <w:pPr>
        <w:shd w:val="clear" w:color="auto" w:fill="FFFFFF"/>
        <w:spacing w:after="0" w:line="36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104C9B">
        <w:rPr>
          <w:rFonts w:ascii="Times New Roman" w:eastAsia="Times New Roman" w:hAnsi="Times New Roman" w:cs="Times New Roman"/>
          <w:b/>
          <w:color w:val="3C3C3C"/>
          <w:spacing w:val="2"/>
          <w:sz w:val="24"/>
          <w:szCs w:val="24"/>
          <w:lang w:eastAsia="ru-RU"/>
        </w:rPr>
        <w:t>Глава V. Заключительные положения</w:t>
      </w:r>
    </w:p>
    <w:p w:rsidR="00104C9B" w:rsidRPr="00104C9B" w:rsidRDefault="00104C9B" w:rsidP="008F1CBF">
      <w:pPr>
        <w:shd w:val="clear" w:color="auto" w:fill="FFFFFF"/>
        <w:spacing w:after="0" w:line="360" w:lineRule="auto"/>
        <w:textAlignment w:val="baseline"/>
        <w:outlineLvl w:val="2"/>
        <w:rPr>
          <w:rFonts w:ascii="Times New Roman" w:eastAsia="Times New Roman" w:hAnsi="Times New Roman" w:cs="Times New Roman"/>
          <w:spacing w:val="2"/>
          <w:sz w:val="24"/>
          <w:szCs w:val="24"/>
          <w:lang w:eastAsia="ru-RU"/>
        </w:rPr>
      </w:pPr>
      <w:r w:rsidRPr="00104C9B">
        <w:rPr>
          <w:rFonts w:ascii="Times New Roman" w:eastAsia="Times New Roman" w:hAnsi="Times New Roman" w:cs="Times New Roman"/>
          <w:spacing w:val="2"/>
          <w:sz w:val="24"/>
          <w:szCs w:val="24"/>
          <w:lang w:eastAsia="ru-RU"/>
        </w:rPr>
        <w:t>Статья 25. Вступление Закона в силу</w:t>
      </w:r>
    </w:p>
    <w:p w:rsidR="00240884"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1. Настоящий Закон вступает в силу через десять дней после дня его официального опубликования и распространяется на правоотношения, возникшие с 1 сентября 2013 года.</w:t>
      </w:r>
      <w:r w:rsidR="00240884" w:rsidRPr="00104C9B">
        <w:rPr>
          <w:rFonts w:ascii="Times New Roman" w:eastAsia="Times New Roman" w:hAnsi="Times New Roman" w:cs="Times New Roman"/>
          <w:color w:val="2D2D2D"/>
          <w:spacing w:val="2"/>
          <w:sz w:val="24"/>
          <w:szCs w:val="24"/>
          <w:lang w:eastAsia="ru-RU"/>
        </w:rPr>
        <w:t xml:space="preserve"> </w:t>
      </w:r>
      <w:r w:rsidRPr="00104C9B">
        <w:rPr>
          <w:rFonts w:ascii="Times New Roman" w:eastAsia="Times New Roman" w:hAnsi="Times New Roman" w:cs="Times New Roman"/>
          <w:color w:val="2D2D2D"/>
          <w:spacing w:val="2"/>
          <w:sz w:val="24"/>
          <w:szCs w:val="24"/>
          <w:lang w:eastAsia="ru-RU"/>
        </w:rPr>
        <w:t>Действие пунктов 3 и 6 статьи 5, статьи 22 распространяется на правоотношения, возникшие с 1 января 2014 года.</w:t>
      </w:r>
    </w:p>
    <w:p w:rsidR="00240884"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2. Со дня вступления в силу настоящего Закона признать утратившими силу:</w:t>
      </w:r>
    </w:p>
    <w:p w:rsidR="00104C9B" w:rsidRDefault="00240884"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Закон Пермского края </w:t>
      </w:r>
      <w:hyperlink r:id="rId10" w:history="1">
        <w:r w:rsidR="00104C9B" w:rsidRPr="00104C9B">
          <w:rPr>
            <w:rFonts w:ascii="Times New Roman" w:eastAsia="Times New Roman" w:hAnsi="Times New Roman" w:cs="Times New Roman"/>
            <w:color w:val="00466E"/>
            <w:spacing w:val="2"/>
            <w:sz w:val="24"/>
            <w:szCs w:val="24"/>
            <w:u w:val="single"/>
            <w:lang w:eastAsia="ru-RU"/>
          </w:rPr>
          <w:t>от 12.03.2010 N 587-ПК</w:t>
        </w:r>
      </w:hyperlink>
      <w:r w:rsidR="00104C9B" w:rsidRPr="00104C9B">
        <w:rPr>
          <w:rFonts w:ascii="Times New Roman" w:eastAsia="Times New Roman" w:hAnsi="Times New Roman" w:cs="Times New Roman"/>
          <w:color w:val="2D2D2D"/>
          <w:spacing w:val="2"/>
          <w:sz w:val="24"/>
          <w:szCs w:val="24"/>
          <w:lang w:eastAsia="ru-RU"/>
        </w:rPr>
        <w:t> «О регулировании отдельных вопросов в сфере образования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22.03.2010, N 11);</w:t>
      </w: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Закон Пермского края </w:t>
      </w:r>
      <w:hyperlink r:id="rId11" w:history="1">
        <w:r w:rsidR="00104C9B" w:rsidRPr="00104C9B">
          <w:rPr>
            <w:rFonts w:ascii="Times New Roman" w:eastAsia="Times New Roman" w:hAnsi="Times New Roman" w:cs="Times New Roman"/>
            <w:color w:val="00466E"/>
            <w:spacing w:val="2"/>
            <w:sz w:val="24"/>
            <w:szCs w:val="24"/>
            <w:u w:val="single"/>
            <w:lang w:eastAsia="ru-RU"/>
          </w:rPr>
          <w:t>от 30.08.2010 N 675-ПК</w:t>
        </w:r>
      </w:hyperlink>
      <w:r w:rsidR="00104C9B" w:rsidRPr="00104C9B">
        <w:rPr>
          <w:rFonts w:ascii="Times New Roman" w:eastAsia="Times New Roman" w:hAnsi="Times New Roman" w:cs="Times New Roman"/>
          <w:color w:val="2D2D2D"/>
          <w:spacing w:val="2"/>
          <w:sz w:val="24"/>
          <w:szCs w:val="24"/>
          <w:lang w:eastAsia="ru-RU"/>
        </w:rPr>
        <w:t> «О внесении дополнения в статью 10 Закона Пермского края «О регулировании отдельных вопросов в сфере образования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06.09.2010, N 35);</w:t>
      </w: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статью 1 Закона Пермского края </w:t>
      </w:r>
      <w:hyperlink r:id="rId12" w:history="1">
        <w:r w:rsidR="00104C9B" w:rsidRPr="00104C9B">
          <w:rPr>
            <w:rFonts w:ascii="Times New Roman" w:eastAsia="Times New Roman" w:hAnsi="Times New Roman" w:cs="Times New Roman"/>
            <w:color w:val="00466E"/>
            <w:spacing w:val="2"/>
            <w:sz w:val="24"/>
            <w:szCs w:val="24"/>
            <w:u w:val="single"/>
            <w:lang w:eastAsia="ru-RU"/>
          </w:rPr>
          <w:t>от 26.03.2012 N 16-ПК</w:t>
        </w:r>
      </w:hyperlink>
      <w:r w:rsidR="00104C9B" w:rsidRPr="00104C9B">
        <w:rPr>
          <w:rFonts w:ascii="Times New Roman" w:eastAsia="Times New Roman" w:hAnsi="Times New Roman" w:cs="Times New Roman"/>
          <w:color w:val="2D2D2D"/>
          <w:spacing w:val="2"/>
          <w:sz w:val="24"/>
          <w:szCs w:val="24"/>
          <w:lang w:eastAsia="ru-RU"/>
        </w:rPr>
        <w:t> «О внесении изменений в отдельные законы Пермского края в сфере образования»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02.04.2012, N 13);</w:t>
      </w:r>
      <w:r w:rsidRPr="00104C9B">
        <w:rPr>
          <w:rFonts w:ascii="Times New Roman" w:eastAsia="Times New Roman" w:hAnsi="Times New Roman" w:cs="Times New Roman"/>
          <w:color w:val="2D2D2D"/>
          <w:spacing w:val="2"/>
          <w:sz w:val="24"/>
          <w:szCs w:val="24"/>
          <w:lang w:eastAsia="ru-RU"/>
        </w:rPr>
        <w:t xml:space="preserve"> </w:t>
      </w:r>
      <w:r w:rsidR="00104C9B" w:rsidRPr="00104C9B">
        <w:rPr>
          <w:rFonts w:ascii="Times New Roman" w:eastAsia="Times New Roman" w:hAnsi="Times New Roman" w:cs="Times New Roman"/>
          <w:color w:val="2D2D2D"/>
          <w:spacing w:val="2"/>
          <w:sz w:val="24"/>
          <w:szCs w:val="24"/>
          <w:lang w:eastAsia="ru-RU"/>
        </w:rPr>
        <w:t>Закон Пермского края </w:t>
      </w:r>
      <w:hyperlink r:id="rId13" w:history="1">
        <w:r w:rsidR="00104C9B" w:rsidRPr="00104C9B">
          <w:rPr>
            <w:rFonts w:ascii="Times New Roman" w:eastAsia="Times New Roman" w:hAnsi="Times New Roman" w:cs="Times New Roman"/>
            <w:color w:val="00466E"/>
            <w:spacing w:val="2"/>
            <w:sz w:val="24"/>
            <w:szCs w:val="24"/>
            <w:u w:val="single"/>
            <w:lang w:eastAsia="ru-RU"/>
          </w:rPr>
          <w:t>от 28.08.2012 N 81-ПК</w:t>
        </w:r>
      </w:hyperlink>
      <w:r w:rsidR="00104C9B" w:rsidRPr="00104C9B">
        <w:rPr>
          <w:rFonts w:ascii="Times New Roman" w:eastAsia="Times New Roman" w:hAnsi="Times New Roman" w:cs="Times New Roman"/>
          <w:color w:val="2D2D2D"/>
          <w:spacing w:val="2"/>
          <w:sz w:val="24"/>
          <w:szCs w:val="24"/>
          <w:lang w:eastAsia="ru-RU"/>
        </w:rPr>
        <w:t> «О внесении изменений в Закон Пермского края «О регулировании отдельных вопросов в сфере образования»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03.09.2012, N 35);</w:t>
      </w:r>
      <w:r w:rsidRPr="00104C9B">
        <w:rPr>
          <w:rFonts w:ascii="Times New Roman" w:eastAsia="Times New Roman" w:hAnsi="Times New Roman" w:cs="Times New Roman"/>
          <w:color w:val="2D2D2D"/>
          <w:spacing w:val="2"/>
          <w:sz w:val="24"/>
          <w:szCs w:val="24"/>
          <w:lang w:eastAsia="ru-RU"/>
        </w:rPr>
        <w:t xml:space="preserve"> </w:t>
      </w:r>
      <w:proofErr w:type="gramStart"/>
      <w:r w:rsidR="00104C9B" w:rsidRPr="00104C9B">
        <w:rPr>
          <w:rFonts w:ascii="Times New Roman" w:eastAsia="Times New Roman" w:hAnsi="Times New Roman" w:cs="Times New Roman"/>
          <w:color w:val="2D2D2D"/>
          <w:spacing w:val="2"/>
          <w:sz w:val="24"/>
          <w:szCs w:val="24"/>
          <w:lang w:eastAsia="ru-RU"/>
        </w:rPr>
        <w:t>статью 1 Закона Пермского края </w:t>
      </w:r>
      <w:hyperlink r:id="rId14" w:history="1">
        <w:r w:rsidR="00104C9B" w:rsidRPr="00104C9B">
          <w:rPr>
            <w:rFonts w:ascii="Times New Roman" w:eastAsia="Times New Roman" w:hAnsi="Times New Roman" w:cs="Times New Roman"/>
            <w:color w:val="00466E"/>
            <w:spacing w:val="2"/>
            <w:sz w:val="24"/>
            <w:szCs w:val="24"/>
            <w:u w:val="single"/>
            <w:lang w:eastAsia="ru-RU"/>
          </w:rPr>
          <w:t>от 28.03.2013 N 192-ПК</w:t>
        </w:r>
      </w:hyperlink>
      <w:r w:rsidR="00104C9B" w:rsidRPr="00104C9B">
        <w:rPr>
          <w:rFonts w:ascii="Times New Roman" w:eastAsia="Times New Roman" w:hAnsi="Times New Roman" w:cs="Times New Roman"/>
          <w:color w:val="2D2D2D"/>
          <w:spacing w:val="2"/>
          <w:sz w:val="24"/>
          <w:szCs w:val="24"/>
          <w:lang w:eastAsia="ru-RU"/>
        </w:rPr>
        <w:t> «О внесении изменений в отдельные законы Пермского края в сфере образования»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01.04.2013, N 12</w:t>
      </w:r>
      <w:proofErr w:type="gramEnd"/>
    </w:p>
    <w:p w:rsidR="00240884" w:rsidRDefault="00240884"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240884" w:rsidRPr="00104C9B" w:rsidRDefault="00240884"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104C9B" w:rsidRPr="00104C9B" w:rsidRDefault="00104C9B" w:rsidP="0024088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Губернатор Пермского края</w:t>
      </w:r>
      <w:r w:rsidR="00240884">
        <w:rPr>
          <w:rFonts w:ascii="Times New Roman" w:eastAsia="Times New Roman" w:hAnsi="Times New Roman" w:cs="Times New Roman"/>
          <w:color w:val="2D2D2D"/>
          <w:spacing w:val="2"/>
          <w:sz w:val="24"/>
          <w:szCs w:val="24"/>
          <w:lang w:eastAsia="ru-RU"/>
        </w:rPr>
        <w:tab/>
      </w:r>
      <w:r w:rsidR="00240884">
        <w:rPr>
          <w:rFonts w:ascii="Times New Roman" w:eastAsia="Times New Roman" w:hAnsi="Times New Roman" w:cs="Times New Roman"/>
          <w:color w:val="2D2D2D"/>
          <w:spacing w:val="2"/>
          <w:sz w:val="24"/>
          <w:szCs w:val="24"/>
          <w:lang w:eastAsia="ru-RU"/>
        </w:rPr>
        <w:tab/>
      </w:r>
      <w:r w:rsidR="00240884">
        <w:rPr>
          <w:rFonts w:ascii="Times New Roman" w:eastAsia="Times New Roman" w:hAnsi="Times New Roman" w:cs="Times New Roman"/>
          <w:color w:val="2D2D2D"/>
          <w:spacing w:val="2"/>
          <w:sz w:val="24"/>
          <w:szCs w:val="24"/>
          <w:lang w:eastAsia="ru-RU"/>
        </w:rPr>
        <w:tab/>
      </w:r>
      <w:r w:rsidR="00240884">
        <w:rPr>
          <w:rFonts w:ascii="Times New Roman" w:eastAsia="Times New Roman" w:hAnsi="Times New Roman" w:cs="Times New Roman"/>
          <w:color w:val="2D2D2D"/>
          <w:spacing w:val="2"/>
          <w:sz w:val="24"/>
          <w:szCs w:val="24"/>
          <w:lang w:eastAsia="ru-RU"/>
        </w:rPr>
        <w:tab/>
      </w:r>
      <w:r w:rsidR="00240884">
        <w:rPr>
          <w:rFonts w:ascii="Times New Roman" w:eastAsia="Times New Roman" w:hAnsi="Times New Roman" w:cs="Times New Roman"/>
          <w:color w:val="2D2D2D"/>
          <w:spacing w:val="2"/>
          <w:sz w:val="24"/>
          <w:szCs w:val="24"/>
          <w:lang w:eastAsia="ru-RU"/>
        </w:rPr>
        <w:tab/>
      </w:r>
      <w:r w:rsidR="00240884">
        <w:rPr>
          <w:rFonts w:ascii="Times New Roman" w:eastAsia="Times New Roman" w:hAnsi="Times New Roman" w:cs="Times New Roman"/>
          <w:color w:val="2D2D2D"/>
          <w:spacing w:val="2"/>
          <w:sz w:val="24"/>
          <w:szCs w:val="24"/>
          <w:lang w:eastAsia="ru-RU"/>
        </w:rPr>
        <w:tab/>
      </w:r>
      <w:proofErr w:type="spellStart"/>
      <w:r w:rsidRPr="00104C9B">
        <w:rPr>
          <w:rFonts w:ascii="Times New Roman" w:eastAsia="Times New Roman" w:hAnsi="Times New Roman" w:cs="Times New Roman"/>
          <w:color w:val="2D2D2D"/>
          <w:spacing w:val="2"/>
          <w:sz w:val="24"/>
          <w:szCs w:val="24"/>
          <w:lang w:eastAsia="ru-RU"/>
        </w:rPr>
        <w:t>В.Ф.Басаргин</w:t>
      </w:r>
      <w:proofErr w:type="spellEnd"/>
    </w:p>
    <w:p w:rsidR="00240884"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от 12.03.2014 N 308-ПК </w:t>
      </w:r>
    </w:p>
    <w:p w:rsidR="00240884" w:rsidRDefault="00240884"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240884"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Электронный текст документа </w:t>
      </w:r>
    </w:p>
    <w:p w:rsidR="00104C9B" w:rsidRPr="00104C9B" w:rsidRDefault="00104C9B" w:rsidP="00104C9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4C9B">
        <w:rPr>
          <w:rFonts w:ascii="Times New Roman" w:eastAsia="Times New Roman" w:hAnsi="Times New Roman" w:cs="Times New Roman"/>
          <w:color w:val="2D2D2D"/>
          <w:spacing w:val="2"/>
          <w:sz w:val="24"/>
          <w:szCs w:val="24"/>
          <w:lang w:eastAsia="ru-RU"/>
        </w:rPr>
        <w:t xml:space="preserve">подготовлен ООО "Кодекс-Пермь" </w:t>
      </w:r>
    </w:p>
    <w:sectPr w:rsidR="00104C9B" w:rsidRPr="00104C9B" w:rsidSect="00104C9B">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C9B"/>
    <w:rsid w:val="000002C1"/>
    <w:rsid w:val="000008B2"/>
    <w:rsid w:val="00001561"/>
    <w:rsid w:val="000019EC"/>
    <w:rsid w:val="00002BE9"/>
    <w:rsid w:val="00004664"/>
    <w:rsid w:val="00004A98"/>
    <w:rsid w:val="00005776"/>
    <w:rsid w:val="00005E1F"/>
    <w:rsid w:val="000065B5"/>
    <w:rsid w:val="00007AC0"/>
    <w:rsid w:val="00007BAE"/>
    <w:rsid w:val="00010C33"/>
    <w:rsid w:val="00010FC0"/>
    <w:rsid w:val="000115D9"/>
    <w:rsid w:val="00012868"/>
    <w:rsid w:val="000133E2"/>
    <w:rsid w:val="00013AFB"/>
    <w:rsid w:val="00013D3D"/>
    <w:rsid w:val="0001529A"/>
    <w:rsid w:val="00017361"/>
    <w:rsid w:val="000205C2"/>
    <w:rsid w:val="00022C08"/>
    <w:rsid w:val="00023E2B"/>
    <w:rsid w:val="0002513A"/>
    <w:rsid w:val="00025BE4"/>
    <w:rsid w:val="00025F9F"/>
    <w:rsid w:val="000262FC"/>
    <w:rsid w:val="0002650D"/>
    <w:rsid w:val="0002652F"/>
    <w:rsid w:val="00026950"/>
    <w:rsid w:val="00027D6A"/>
    <w:rsid w:val="00032687"/>
    <w:rsid w:val="00032B3F"/>
    <w:rsid w:val="000348BD"/>
    <w:rsid w:val="00036169"/>
    <w:rsid w:val="0004005F"/>
    <w:rsid w:val="000415BC"/>
    <w:rsid w:val="00041CAB"/>
    <w:rsid w:val="0004219E"/>
    <w:rsid w:val="000427B1"/>
    <w:rsid w:val="00042ED5"/>
    <w:rsid w:val="00044862"/>
    <w:rsid w:val="00046473"/>
    <w:rsid w:val="000469CC"/>
    <w:rsid w:val="00046CF7"/>
    <w:rsid w:val="00046FE3"/>
    <w:rsid w:val="00047DA9"/>
    <w:rsid w:val="00047FED"/>
    <w:rsid w:val="0005095B"/>
    <w:rsid w:val="00050C38"/>
    <w:rsid w:val="000536BB"/>
    <w:rsid w:val="00053E3C"/>
    <w:rsid w:val="00054461"/>
    <w:rsid w:val="00054665"/>
    <w:rsid w:val="00055ABD"/>
    <w:rsid w:val="00056EA8"/>
    <w:rsid w:val="00060983"/>
    <w:rsid w:val="00062D1F"/>
    <w:rsid w:val="00063D4A"/>
    <w:rsid w:val="000647B8"/>
    <w:rsid w:val="0006531B"/>
    <w:rsid w:val="000657B8"/>
    <w:rsid w:val="00067511"/>
    <w:rsid w:val="00070061"/>
    <w:rsid w:val="000702C3"/>
    <w:rsid w:val="00071222"/>
    <w:rsid w:val="000733F0"/>
    <w:rsid w:val="000736A1"/>
    <w:rsid w:val="00077885"/>
    <w:rsid w:val="00080973"/>
    <w:rsid w:val="0008499A"/>
    <w:rsid w:val="0008665E"/>
    <w:rsid w:val="000923B6"/>
    <w:rsid w:val="00094150"/>
    <w:rsid w:val="000967AD"/>
    <w:rsid w:val="000A0FC4"/>
    <w:rsid w:val="000A17F1"/>
    <w:rsid w:val="000A51B2"/>
    <w:rsid w:val="000A56DF"/>
    <w:rsid w:val="000B0304"/>
    <w:rsid w:val="000B0615"/>
    <w:rsid w:val="000B073E"/>
    <w:rsid w:val="000B172B"/>
    <w:rsid w:val="000B386A"/>
    <w:rsid w:val="000B5620"/>
    <w:rsid w:val="000C0AE2"/>
    <w:rsid w:val="000C0F8E"/>
    <w:rsid w:val="000C2394"/>
    <w:rsid w:val="000C34BE"/>
    <w:rsid w:val="000C51B6"/>
    <w:rsid w:val="000C5BA7"/>
    <w:rsid w:val="000C5C23"/>
    <w:rsid w:val="000C643B"/>
    <w:rsid w:val="000C6CB2"/>
    <w:rsid w:val="000C6D13"/>
    <w:rsid w:val="000C739C"/>
    <w:rsid w:val="000D012D"/>
    <w:rsid w:val="000D17F4"/>
    <w:rsid w:val="000D19EA"/>
    <w:rsid w:val="000D3DC4"/>
    <w:rsid w:val="000D6536"/>
    <w:rsid w:val="000D6642"/>
    <w:rsid w:val="000E174C"/>
    <w:rsid w:val="000E2D3F"/>
    <w:rsid w:val="000E4873"/>
    <w:rsid w:val="000E641B"/>
    <w:rsid w:val="000E6F9D"/>
    <w:rsid w:val="000E78B1"/>
    <w:rsid w:val="000F3504"/>
    <w:rsid w:val="000F462B"/>
    <w:rsid w:val="000F54AB"/>
    <w:rsid w:val="000F64CA"/>
    <w:rsid w:val="00100453"/>
    <w:rsid w:val="00100F59"/>
    <w:rsid w:val="00101B6D"/>
    <w:rsid w:val="00101F53"/>
    <w:rsid w:val="00102AD4"/>
    <w:rsid w:val="001032C2"/>
    <w:rsid w:val="00103433"/>
    <w:rsid w:val="00103D41"/>
    <w:rsid w:val="00103E22"/>
    <w:rsid w:val="0010443E"/>
    <w:rsid w:val="00104C9B"/>
    <w:rsid w:val="00105CCA"/>
    <w:rsid w:val="00106831"/>
    <w:rsid w:val="0010755D"/>
    <w:rsid w:val="00107796"/>
    <w:rsid w:val="00107B2F"/>
    <w:rsid w:val="001104A4"/>
    <w:rsid w:val="00110B9C"/>
    <w:rsid w:val="00112E9F"/>
    <w:rsid w:val="00113417"/>
    <w:rsid w:val="00114E49"/>
    <w:rsid w:val="00115117"/>
    <w:rsid w:val="00116B39"/>
    <w:rsid w:val="00121A06"/>
    <w:rsid w:val="001222D0"/>
    <w:rsid w:val="00124388"/>
    <w:rsid w:val="00124903"/>
    <w:rsid w:val="00124C55"/>
    <w:rsid w:val="0013075E"/>
    <w:rsid w:val="00130983"/>
    <w:rsid w:val="00131DEA"/>
    <w:rsid w:val="00134137"/>
    <w:rsid w:val="001343BD"/>
    <w:rsid w:val="00134C3B"/>
    <w:rsid w:val="0013521D"/>
    <w:rsid w:val="0013613B"/>
    <w:rsid w:val="0013649E"/>
    <w:rsid w:val="00136750"/>
    <w:rsid w:val="00136754"/>
    <w:rsid w:val="00137CA5"/>
    <w:rsid w:val="00140313"/>
    <w:rsid w:val="0014072B"/>
    <w:rsid w:val="0014179D"/>
    <w:rsid w:val="00142345"/>
    <w:rsid w:val="00142971"/>
    <w:rsid w:val="00143A7C"/>
    <w:rsid w:val="00145687"/>
    <w:rsid w:val="0014573D"/>
    <w:rsid w:val="0014581B"/>
    <w:rsid w:val="001461BA"/>
    <w:rsid w:val="0014722A"/>
    <w:rsid w:val="00151B8F"/>
    <w:rsid w:val="0015261F"/>
    <w:rsid w:val="00152968"/>
    <w:rsid w:val="00153AC5"/>
    <w:rsid w:val="00154420"/>
    <w:rsid w:val="0015451B"/>
    <w:rsid w:val="00154D3C"/>
    <w:rsid w:val="001554FE"/>
    <w:rsid w:val="0016049E"/>
    <w:rsid w:val="001606B0"/>
    <w:rsid w:val="00160BFE"/>
    <w:rsid w:val="001614FC"/>
    <w:rsid w:val="001632C1"/>
    <w:rsid w:val="00163C4A"/>
    <w:rsid w:val="00163CE4"/>
    <w:rsid w:val="001654E9"/>
    <w:rsid w:val="001667D4"/>
    <w:rsid w:val="00166AF0"/>
    <w:rsid w:val="00166E7E"/>
    <w:rsid w:val="00170A95"/>
    <w:rsid w:val="00172FE4"/>
    <w:rsid w:val="001756D0"/>
    <w:rsid w:val="001779E0"/>
    <w:rsid w:val="001809A6"/>
    <w:rsid w:val="00181F99"/>
    <w:rsid w:val="001828D6"/>
    <w:rsid w:val="00184874"/>
    <w:rsid w:val="00184ED5"/>
    <w:rsid w:val="001850B3"/>
    <w:rsid w:val="00185F58"/>
    <w:rsid w:val="00187145"/>
    <w:rsid w:val="00187253"/>
    <w:rsid w:val="00187FAD"/>
    <w:rsid w:val="001903A6"/>
    <w:rsid w:val="00192FAB"/>
    <w:rsid w:val="0019339F"/>
    <w:rsid w:val="00193518"/>
    <w:rsid w:val="00196ACB"/>
    <w:rsid w:val="001A19F8"/>
    <w:rsid w:val="001A2333"/>
    <w:rsid w:val="001A257A"/>
    <w:rsid w:val="001A2597"/>
    <w:rsid w:val="001A3106"/>
    <w:rsid w:val="001A33E4"/>
    <w:rsid w:val="001A37EE"/>
    <w:rsid w:val="001A4659"/>
    <w:rsid w:val="001A491F"/>
    <w:rsid w:val="001A5E4E"/>
    <w:rsid w:val="001B005F"/>
    <w:rsid w:val="001B09DB"/>
    <w:rsid w:val="001B1641"/>
    <w:rsid w:val="001B1D2E"/>
    <w:rsid w:val="001B21F4"/>
    <w:rsid w:val="001B2937"/>
    <w:rsid w:val="001B2D0F"/>
    <w:rsid w:val="001B3705"/>
    <w:rsid w:val="001B43F9"/>
    <w:rsid w:val="001B5C81"/>
    <w:rsid w:val="001B5EF2"/>
    <w:rsid w:val="001B60DD"/>
    <w:rsid w:val="001B6719"/>
    <w:rsid w:val="001C3C75"/>
    <w:rsid w:val="001C3F70"/>
    <w:rsid w:val="001C4AFD"/>
    <w:rsid w:val="001C5181"/>
    <w:rsid w:val="001C56E1"/>
    <w:rsid w:val="001C57E3"/>
    <w:rsid w:val="001C64A8"/>
    <w:rsid w:val="001C668D"/>
    <w:rsid w:val="001C6FC2"/>
    <w:rsid w:val="001D00F5"/>
    <w:rsid w:val="001D080A"/>
    <w:rsid w:val="001D16EF"/>
    <w:rsid w:val="001D28AB"/>
    <w:rsid w:val="001D43A3"/>
    <w:rsid w:val="001D6159"/>
    <w:rsid w:val="001D63FA"/>
    <w:rsid w:val="001D6DBF"/>
    <w:rsid w:val="001D75F1"/>
    <w:rsid w:val="001E2732"/>
    <w:rsid w:val="001E450F"/>
    <w:rsid w:val="001E5CC6"/>
    <w:rsid w:val="001E6781"/>
    <w:rsid w:val="001F149D"/>
    <w:rsid w:val="001F2952"/>
    <w:rsid w:val="001F3F21"/>
    <w:rsid w:val="001F4B5C"/>
    <w:rsid w:val="001F4FB3"/>
    <w:rsid w:val="001F73EA"/>
    <w:rsid w:val="0020005F"/>
    <w:rsid w:val="0020226E"/>
    <w:rsid w:val="00202C15"/>
    <w:rsid w:val="00202EC3"/>
    <w:rsid w:val="002035CC"/>
    <w:rsid w:val="0020373C"/>
    <w:rsid w:val="0020421E"/>
    <w:rsid w:val="002043CD"/>
    <w:rsid w:val="002047A8"/>
    <w:rsid w:val="0020663A"/>
    <w:rsid w:val="00206724"/>
    <w:rsid w:val="00211C5A"/>
    <w:rsid w:val="00214094"/>
    <w:rsid w:val="00214337"/>
    <w:rsid w:val="002143DD"/>
    <w:rsid w:val="00214FDD"/>
    <w:rsid w:val="002176AF"/>
    <w:rsid w:val="00220D30"/>
    <w:rsid w:val="0022100D"/>
    <w:rsid w:val="00221494"/>
    <w:rsid w:val="00221629"/>
    <w:rsid w:val="00221C97"/>
    <w:rsid w:val="0022378D"/>
    <w:rsid w:val="00223F2C"/>
    <w:rsid w:val="0022418C"/>
    <w:rsid w:val="00224F0C"/>
    <w:rsid w:val="00226D00"/>
    <w:rsid w:val="002279E9"/>
    <w:rsid w:val="00230D9F"/>
    <w:rsid w:val="00231ABC"/>
    <w:rsid w:val="00231F0A"/>
    <w:rsid w:val="00231FAB"/>
    <w:rsid w:val="002333E7"/>
    <w:rsid w:val="002361A4"/>
    <w:rsid w:val="002365B4"/>
    <w:rsid w:val="00237FB7"/>
    <w:rsid w:val="00240884"/>
    <w:rsid w:val="0024108B"/>
    <w:rsid w:val="00241795"/>
    <w:rsid w:val="00242D42"/>
    <w:rsid w:val="00242DC7"/>
    <w:rsid w:val="002430F2"/>
    <w:rsid w:val="00243E12"/>
    <w:rsid w:val="00244A1D"/>
    <w:rsid w:val="002463D0"/>
    <w:rsid w:val="0025193A"/>
    <w:rsid w:val="0025196C"/>
    <w:rsid w:val="002519A2"/>
    <w:rsid w:val="0025214A"/>
    <w:rsid w:val="002530F5"/>
    <w:rsid w:val="00253E9F"/>
    <w:rsid w:val="00255E42"/>
    <w:rsid w:val="0025734C"/>
    <w:rsid w:val="0026069C"/>
    <w:rsid w:val="00261127"/>
    <w:rsid w:val="002623E1"/>
    <w:rsid w:val="00265D49"/>
    <w:rsid w:val="002661F2"/>
    <w:rsid w:val="002664B7"/>
    <w:rsid w:val="00266658"/>
    <w:rsid w:val="002674A6"/>
    <w:rsid w:val="00271DB5"/>
    <w:rsid w:val="00274DF8"/>
    <w:rsid w:val="00275C68"/>
    <w:rsid w:val="002760A5"/>
    <w:rsid w:val="00277619"/>
    <w:rsid w:val="00280CBA"/>
    <w:rsid w:val="00280D8B"/>
    <w:rsid w:val="00280DA4"/>
    <w:rsid w:val="002818CD"/>
    <w:rsid w:val="00281D55"/>
    <w:rsid w:val="002821E4"/>
    <w:rsid w:val="002860DB"/>
    <w:rsid w:val="002865DD"/>
    <w:rsid w:val="002867C5"/>
    <w:rsid w:val="002908D2"/>
    <w:rsid w:val="00290E0A"/>
    <w:rsid w:val="00292881"/>
    <w:rsid w:val="00293841"/>
    <w:rsid w:val="0029386F"/>
    <w:rsid w:val="00294F40"/>
    <w:rsid w:val="00296171"/>
    <w:rsid w:val="00296962"/>
    <w:rsid w:val="00296C2C"/>
    <w:rsid w:val="00297658"/>
    <w:rsid w:val="002A0812"/>
    <w:rsid w:val="002A200B"/>
    <w:rsid w:val="002A281F"/>
    <w:rsid w:val="002A3652"/>
    <w:rsid w:val="002A3CDA"/>
    <w:rsid w:val="002A5F37"/>
    <w:rsid w:val="002A78F1"/>
    <w:rsid w:val="002A7AD4"/>
    <w:rsid w:val="002B28CB"/>
    <w:rsid w:val="002B2ADA"/>
    <w:rsid w:val="002B5D66"/>
    <w:rsid w:val="002C0757"/>
    <w:rsid w:val="002C1FDF"/>
    <w:rsid w:val="002C2643"/>
    <w:rsid w:val="002C2965"/>
    <w:rsid w:val="002C32F7"/>
    <w:rsid w:val="002C3C9F"/>
    <w:rsid w:val="002C402F"/>
    <w:rsid w:val="002C41DC"/>
    <w:rsid w:val="002C5385"/>
    <w:rsid w:val="002C7363"/>
    <w:rsid w:val="002C747C"/>
    <w:rsid w:val="002C780F"/>
    <w:rsid w:val="002C7A17"/>
    <w:rsid w:val="002D0FDE"/>
    <w:rsid w:val="002D205A"/>
    <w:rsid w:val="002D266C"/>
    <w:rsid w:val="002D2F12"/>
    <w:rsid w:val="002D4CC0"/>
    <w:rsid w:val="002E0B6E"/>
    <w:rsid w:val="002E2B85"/>
    <w:rsid w:val="002E30BC"/>
    <w:rsid w:val="002E4288"/>
    <w:rsid w:val="002E5158"/>
    <w:rsid w:val="002E5B43"/>
    <w:rsid w:val="002E62DD"/>
    <w:rsid w:val="002F17F3"/>
    <w:rsid w:val="002F21AD"/>
    <w:rsid w:val="002F3C85"/>
    <w:rsid w:val="002F7206"/>
    <w:rsid w:val="00300226"/>
    <w:rsid w:val="003021D3"/>
    <w:rsid w:val="0030238E"/>
    <w:rsid w:val="00302BAF"/>
    <w:rsid w:val="0030349A"/>
    <w:rsid w:val="00303E26"/>
    <w:rsid w:val="003041BB"/>
    <w:rsid w:val="00304F20"/>
    <w:rsid w:val="00305B32"/>
    <w:rsid w:val="00305D6D"/>
    <w:rsid w:val="003072C3"/>
    <w:rsid w:val="00310BE3"/>
    <w:rsid w:val="00311664"/>
    <w:rsid w:val="00315441"/>
    <w:rsid w:val="0031753F"/>
    <w:rsid w:val="00321222"/>
    <w:rsid w:val="003213D3"/>
    <w:rsid w:val="00322FA2"/>
    <w:rsid w:val="00323ACC"/>
    <w:rsid w:val="003251C1"/>
    <w:rsid w:val="00325EAF"/>
    <w:rsid w:val="003261C7"/>
    <w:rsid w:val="00330312"/>
    <w:rsid w:val="00330432"/>
    <w:rsid w:val="00330512"/>
    <w:rsid w:val="00331175"/>
    <w:rsid w:val="003358EB"/>
    <w:rsid w:val="00335AF3"/>
    <w:rsid w:val="00336B04"/>
    <w:rsid w:val="003416A8"/>
    <w:rsid w:val="00345821"/>
    <w:rsid w:val="0034622B"/>
    <w:rsid w:val="00346605"/>
    <w:rsid w:val="00346936"/>
    <w:rsid w:val="00346A6D"/>
    <w:rsid w:val="003505A2"/>
    <w:rsid w:val="00352621"/>
    <w:rsid w:val="00352701"/>
    <w:rsid w:val="00352D12"/>
    <w:rsid w:val="0035342D"/>
    <w:rsid w:val="0035482C"/>
    <w:rsid w:val="00360B92"/>
    <w:rsid w:val="003611DC"/>
    <w:rsid w:val="00361326"/>
    <w:rsid w:val="00361851"/>
    <w:rsid w:val="00361BF0"/>
    <w:rsid w:val="00362E19"/>
    <w:rsid w:val="00364F43"/>
    <w:rsid w:val="003660AA"/>
    <w:rsid w:val="003663E9"/>
    <w:rsid w:val="00366984"/>
    <w:rsid w:val="003704FA"/>
    <w:rsid w:val="003720C6"/>
    <w:rsid w:val="003721EF"/>
    <w:rsid w:val="0037274B"/>
    <w:rsid w:val="00373A23"/>
    <w:rsid w:val="003740C7"/>
    <w:rsid w:val="003747A4"/>
    <w:rsid w:val="00375D9B"/>
    <w:rsid w:val="003760B2"/>
    <w:rsid w:val="003774BB"/>
    <w:rsid w:val="00377B67"/>
    <w:rsid w:val="0038058F"/>
    <w:rsid w:val="003807F4"/>
    <w:rsid w:val="00381EB4"/>
    <w:rsid w:val="00381FF9"/>
    <w:rsid w:val="00386773"/>
    <w:rsid w:val="00386AD5"/>
    <w:rsid w:val="00387249"/>
    <w:rsid w:val="003947E6"/>
    <w:rsid w:val="00394E06"/>
    <w:rsid w:val="003963C5"/>
    <w:rsid w:val="0039653A"/>
    <w:rsid w:val="00396B40"/>
    <w:rsid w:val="0039732F"/>
    <w:rsid w:val="003A1736"/>
    <w:rsid w:val="003A18DD"/>
    <w:rsid w:val="003A29C2"/>
    <w:rsid w:val="003A3856"/>
    <w:rsid w:val="003A3C99"/>
    <w:rsid w:val="003A7254"/>
    <w:rsid w:val="003B0BB4"/>
    <w:rsid w:val="003B3752"/>
    <w:rsid w:val="003B5C54"/>
    <w:rsid w:val="003B61A8"/>
    <w:rsid w:val="003B6972"/>
    <w:rsid w:val="003B7B2E"/>
    <w:rsid w:val="003C0804"/>
    <w:rsid w:val="003C2307"/>
    <w:rsid w:val="003C2902"/>
    <w:rsid w:val="003C3603"/>
    <w:rsid w:val="003C3946"/>
    <w:rsid w:val="003C4D32"/>
    <w:rsid w:val="003C51A4"/>
    <w:rsid w:val="003C6911"/>
    <w:rsid w:val="003D0ACA"/>
    <w:rsid w:val="003D167A"/>
    <w:rsid w:val="003D20DF"/>
    <w:rsid w:val="003D37CC"/>
    <w:rsid w:val="003D50AF"/>
    <w:rsid w:val="003D579F"/>
    <w:rsid w:val="003D635D"/>
    <w:rsid w:val="003D773F"/>
    <w:rsid w:val="003E078A"/>
    <w:rsid w:val="003E0951"/>
    <w:rsid w:val="003E26B9"/>
    <w:rsid w:val="003E3657"/>
    <w:rsid w:val="003E3D6C"/>
    <w:rsid w:val="003E53A7"/>
    <w:rsid w:val="003F13F9"/>
    <w:rsid w:val="003F16FD"/>
    <w:rsid w:val="003F1DC0"/>
    <w:rsid w:val="003F221E"/>
    <w:rsid w:val="003F294D"/>
    <w:rsid w:val="003F3496"/>
    <w:rsid w:val="003F4022"/>
    <w:rsid w:val="003F5D7F"/>
    <w:rsid w:val="003F7862"/>
    <w:rsid w:val="00402186"/>
    <w:rsid w:val="00403038"/>
    <w:rsid w:val="00403080"/>
    <w:rsid w:val="00403134"/>
    <w:rsid w:val="00407A49"/>
    <w:rsid w:val="00407D66"/>
    <w:rsid w:val="00410A94"/>
    <w:rsid w:val="00410CD5"/>
    <w:rsid w:val="00410EF7"/>
    <w:rsid w:val="004140CC"/>
    <w:rsid w:val="00414FF4"/>
    <w:rsid w:val="00415A48"/>
    <w:rsid w:val="00416985"/>
    <w:rsid w:val="004179B2"/>
    <w:rsid w:val="004238FE"/>
    <w:rsid w:val="00423D12"/>
    <w:rsid w:val="0042523B"/>
    <w:rsid w:val="004259FF"/>
    <w:rsid w:val="0042690B"/>
    <w:rsid w:val="004274DF"/>
    <w:rsid w:val="004304B2"/>
    <w:rsid w:val="004309B8"/>
    <w:rsid w:val="00433021"/>
    <w:rsid w:val="00433D09"/>
    <w:rsid w:val="00436EBA"/>
    <w:rsid w:val="004378F6"/>
    <w:rsid w:val="00437EAC"/>
    <w:rsid w:val="00440D5C"/>
    <w:rsid w:val="0044243F"/>
    <w:rsid w:val="00442F7F"/>
    <w:rsid w:val="00442FC6"/>
    <w:rsid w:val="004437E1"/>
    <w:rsid w:val="00445B71"/>
    <w:rsid w:val="0044638C"/>
    <w:rsid w:val="004469A6"/>
    <w:rsid w:val="00446A37"/>
    <w:rsid w:val="0045109B"/>
    <w:rsid w:val="00454A3D"/>
    <w:rsid w:val="00456778"/>
    <w:rsid w:val="00461C3B"/>
    <w:rsid w:val="00463A89"/>
    <w:rsid w:val="00463D66"/>
    <w:rsid w:val="004659C4"/>
    <w:rsid w:val="0046633B"/>
    <w:rsid w:val="00466476"/>
    <w:rsid w:val="00467B2B"/>
    <w:rsid w:val="00473F49"/>
    <w:rsid w:val="0047427B"/>
    <w:rsid w:val="0047643F"/>
    <w:rsid w:val="00477636"/>
    <w:rsid w:val="004814A2"/>
    <w:rsid w:val="0048179E"/>
    <w:rsid w:val="00482532"/>
    <w:rsid w:val="00484675"/>
    <w:rsid w:val="0048495E"/>
    <w:rsid w:val="00484BB6"/>
    <w:rsid w:val="004859AC"/>
    <w:rsid w:val="0048705B"/>
    <w:rsid w:val="00487C1C"/>
    <w:rsid w:val="004937F9"/>
    <w:rsid w:val="00494913"/>
    <w:rsid w:val="00494EBC"/>
    <w:rsid w:val="00495629"/>
    <w:rsid w:val="0049566E"/>
    <w:rsid w:val="00496A9A"/>
    <w:rsid w:val="004A05CC"/>
    <w:rsid w:val="004A0DC9"/>
    <w:rsid w:val="004A1E60"/>
    <w:rsid w:val="004A23E2"/>
    <w:rsid w:val="004A2866"/>
    <w:rsid w:val="004A3485"/>
    <w:rsid w:val="004A3FB8"/>
    <w:rsid w:val="004A41CB"/>
    <w:rsid w:val="004A45E8"/>
    <w:rsid w:val="004A4C79"/>
    <w:rsid w:val="004A540A"/>
    <w:rsid w:val="004A726F"/>
    <w:rsid w:val="004B04D8"/>
    <w:rsid w:val="004B3F6B"/>
    <w:rsid w:val="004B3FD9"/>
    <w:rsid w:val="004B4770"/>
    <w:rsid w:val="004B4AF3"/>
    <w:rsid w:val="004B7E4E"/>
    <w:rsid w:val="004C0775"/>
    <w:rsid w:val="004C19CB"/>
    <w:rsid w:val="004C54DF"/>
    <w:rsid w:val="004C58C0"/>
    <w:rsid w:val="004C637E"/>
    <w:rsid w:val="004C77B2"/>
    <w:rsid w:val="004D0279"/>
    <w:rsid w:val="004D0322"/>
    <w:rsid w:val="004D0CB5"/>
    <w:rsid w:val="004D29BD"/>
    <w:rsid w:val="004D3538"/>
    <w:rsid w:val="004D3FC8"/>
    <w:rsid w:val="004D511E"/>
    <w:rsid w:val="004D6024"/>
    <w:rsid w:val="004E00B7"/>
    <w:rsid w:val="004E0937"/>
    <w:rsid w:val="004E1DE0"/>
    <w:rsid w:val="004E26BB"/>
    <w:rsid w:val="004E6736"/>
    <w:rsid w:val="004E77F9"/>
    <w:rsid w:val="004F1391"/>
    <w:rsid w:val="004F3586"/>
    <w:rsid w:val="004F35AF"/>
    <w:rsid w:val="004F48DB"/>
    <w:rsid w:val="004F48FC"/>
    <w:rsid w:val="004F507B"/>
    <w:rsid w:val="004F7E1C"/>
    <w:rsid w:val="0050087B"/>
    <w:rsid w:val="00500BBE"/>
    <w:rsid w:val="00502963"/>
    <w:rsid w:val="00503076"/>
    <w:rsid w:val="005034E0"/>
    <w:rsid w:val="00503B07"/>
    <w:rsid w:val="00504210"/>
    <w:rsid w:val="005054B1"/>
    <w:rsid w:val="005055F9"/>
    <w:rsid w:val="005066E7"/>
    <w:rsid w:val="00506F92"/>
    <w:rsid w:val="00510BD2"/>
    <w:rsid w:val="005117D5"/>
    <w:rsid w:val="00511EFE"/>
    <w:rsid w:val="00513036"/>
    <w:rsid w:val="005144E2"/>
    <w:rsid w:val="005149EF"/>
    <w:rsid w:val="005150A3"/>
    <w:rsid w:val="00515998"/>
    <w:rsid w:val="005159AB"/>
    <w:rsid w:val="00515C6F"/>
    <w:rsid w:val="00516FFA"/>
    <w:rsid w:val="005202CB"/>
    <w:rsid w:val="00520449"/>
    <w:rsid w:val="005215C6"/>
    <w:rsid w:val="00521D31"/>
    <w:rsid w:val="00522C6A"/>
    <w:rsid w:val="00524035"/>
    <w:rsid w:val="0052781F"/>
    <w:rsid w:val="00527AEF"/>
    <w:rsid w:val="00531F9F"/>
    <w:rsid w:val="005326CD"/>
    <w:rsid w:val="005328AD"/>
    <w:rsid w:val="00533E7D"/>
    <w:rsid w:val="00534D02"/>
    <w:rsid w:val="005367CD"/>
    <w:rsid w:val="00536A6D"/>
    <w:rsid w:val="00540C4E"/>
    <w:rsid w:val="005419A6"/>
    <w:rsid w:val="005424A4"/>
    <w:rsid w:val="00542A66"/>
    <w:rsid w:val="00542C2F"/>
    <w:rsid w:val="00544EF8"/>
    <w:rsid w:val="00545194"/>
    <w:rsid w:val="0054547A"/>
    <w:rsid w:val="00545D6F"/>
    <w:rsid w:val="00546218"/>
    <w:rsid w:val="005477A6"/>
    <w:rsid w:val="0055033F"/>
    <w:rsid w:val="00550B22"/>
    <w:rsid w:val="00552B76"/>
    <w:rsid w:val="005540FD"/>
    <w:rsid w:val="005542C1"/>
    <w:rsid w:val="00555575"/>
    <w:rsid w:val="005562C8"/>
    <w:rsid w:val="00556A80"/>
    <w:rsid w:val="00556CD2"/>
    <w:rsid w:val="005571E8"/>
    <w:rsid w:val="0055739E"/>
    <w:rsid w:val="00560F4E"/>
    <w:rsid w:val="005634E1"/>
    <w:rsid w:val="00565F27"/>
    <w:rsid w:val="005662E1"/>
    <w:rsid w:val="00571FDB"/>
    <w:rsid w:val="00572193"/>
    <w:rsid w:val="0057327B"/>
    <w:rsid w:val="00573A64"/>
    <w:rsid w:val="00576000"/>
    <w:rsid w:val="00576CD0"/>
    <w:rsid w:val="00576EE9"/>
    <w:rsid w:val="00580CDA"/>
    <w:rsid w:val="0058178E"/>
    <w:rsid w:val="00582641"/>
    <w:rsid w:val="005832E0"/>
    <w:rsid w:val="005832E5"/>
    <w:rsid w:val="00585FBB"/>
    <w:rsid w:val="00586E7E"/>
    <w:rsid w:val="0058790F"/>
    <w:rsid w:val="00587AC7"/>
    <w:rsid w:val="00593131"/>
    <w:rsid w:val="00594D3D"/>
    <w:rsid w:val="005A3975"/>
    <w:rsid w:val="005A41AF"/>
    <w:rsid w:val="005A5E99"/>
    <w:rsid w:val="005B0F01"/>
    <w:rsid w:val="005B2152"/>
    <w:rsid w:val="005B35D1"/>
    <w:rsid w:val="005B681E"/>
    <w:rsid w:val="005B7C06"/>
    <w:rsid w:val="005C08CA"/>
    <w:rsid w:val="005C0A4E"/>
    <w:rsid w:val="005C0FB9"/>
    <w:rsid w:val="005C1647"/>
    <w:rsid w:val="005C1762"/>
    <w:rsid w:val="005C1E15"/>
    <w:rsid w:val="005C2937"/>
    <w:rsid w:val="005C3FCC"/>
    <w:rsid w:val="005C4074"/>
    <w:rsid w:val="005C4596"/>
    <w:rsid w:val="005C5DBE"/>
    <w:rsid w:val="005C7578"/>
    <w:rsid w:val="005C7A03"/>
    <w:rsid w:val="005C7C47"/>
    <w:rsid w:val="005D2588"/>
    <w:rsid w:val="005D25C1"/>
    <w:rsid w:val="005D487B"/>
    <w:rsid w:val="005D4D1B"/>
    <w:rsid w:val="005D5724"/>
    <w:rsid w:val="005D5831"/>
    <w:rsid w:val="005D5BE4"/>
    <w:rsid w:val="005E02BF"/>
    <w:rsid w:val="005E0BFF"/>
    <w:rsid w:val="005E36DF"/>
    <w:rsid w:val="005E5381"/>
    <w:rsid w:val="005F053F"/>
    <w:rsid w:val="005F0D08"/>
    <w:rsid w:val="005F1959"/>
    <w:rsid w:val="005F1DF4"/>
    <w:rsid w:val="005F21C0"/>
    <w:rsid w:val="005F2B19"/>
    <w:rsid w:val="005F3BB9"/>
    <w:rsid w:val="005F44AA"/>
    <w:rsid w:val="005F4F40"/>
    <w:rsid w:val="005F5A9B"/>
    <w:rsid w:val="0060097C"/>
    <w:rsid w:val="00601940"/>
    <w:rsid w:val="00602F7E"/>
    <w:rsid w:val="00603DB9"/>
    <w:rsid w:val="00605709"/>
    <w:rsid w:val="00605B33"/>
    <w:rsid w:val="00606EC3"/>
    <w:rsid w:val="00607549"/>
    <w:rsid w:val="00607A81"/>
    <w:rsid w:val="00610D9D"/>
    <w:rsid w:val="00611AA2"/>
    <w:rsid w:val="00612576"/>
    <w:rsid w:val="00612742"/>
    <w:rsid w:val="00615C85"/>
    <w:rsid w:val="00616330"/>
    <w:rsid w:val="00616E1C"/>
    <w:rsid w:val="0062215F"/>
    <w:rsid w:val="006222C8"/>
    <w:rsid w:val="006222E0"/>
    <w:rsid w:val="00622CB5"/>
    <w:rsid w:val="006230CB"/>
    <w:rsid w:val="00626298"/>
    <w:rsid w:val="00626699"/>
    <w:rsid w:val="00626F77"/>
    <w:rsid w:val="006332ED"/>
    <w:rsid w:val="006342F6"/>
    <w:rsid w:val="00634D6F"/>
    <w:rsid w:val="00635E00"/>
    <w:rsid w:val="00635E28"/>
    <w:rsid w:val="00637E23"/>
    <w:rsid w:val="00637E57"/>
    <w:rsid w:val="00642944"/>
    <w:rsid w:val="006461ED"/>
    <w:rsid w:val="00646760"/>
    <w:rsid w:val="00646D30"/>
    <w:rsid w:val="006477CF"/>
    <w:rsid w:val="006504E0"/>
    <w:rsid w:val="0065133C"/>
    <w:rsid w:val="00651B64"/>
    <w:rsid w:val="00652A81"/>
    <w:rsid w:val="0065345D"/>
    <w:rsid w:val="0065533B"/>
    <w:rsid w:val="006578BB"/>
    <w:rsid w:val="006609C0"/>
    <w:rsid w:val="006631B3"/>
    <w:rsid w:val="006655CA"/>
    <w:rsid w:val="00665DD9"/>
    <w:rsid w:val="00665E7E"/>
    <w:rsid w:val="00666F21"/>
    <w:rsid w:val="00671035"/>
    <w:rsid w:val="006712C3"/>
    <w:rsid w:val="00671A3E"/>
    <w:rsid w:val="00671DD0"/>
    <w:rsid w:val="006722C5"/>
    <w:rsid w:val="00672AC7"/>
    <w:rsid w:val="00676F72"/>
    <w:rsid w:val="0067716E"/>
    <w:rsid w:val="00677A9F"/>
    <w:rsid w:val="0068352E"/>
    <w:rsid w:val="00683F3C"/>
    <w:rsid w:val="006851AF"/>
    <w:rsid w:val="00685477"/>
    <w:rsid w:val="00685AC9"/>
    <w:rsid w:val="0068675C"/>
    <w:rsid w:val="00686FA2"/>
    <w:rsid w:val="00691E95"/>
    <w:rsid w:val="006925EF"/>
    <w:rsid w:val="00692CAA"/>
    <w:rsid w:val="00693E53"/>
    <w:rsid w:val="0069551E"/>
    <w:rsid w:val="00695EAA"/>
    <w:rsid w:val="006960E0"/>
    <w:rsid w:val="00696BB6"/>
    <w:rsid w:val="006A182C"/>
    <w:rsid w:val="006A1F76"/>
    <w:rsid w:val="006A3DF5"/>
    <w:rsid w:val="006A43E4"/>
    <w:rsid w:val="006A7542"/>
    <w:rsid w:val="006B2E0E"/>
    <w:rsid w:val="006B3405"/>
    <w:rsid w:val="006B349A"/>
    <w:rsid w:val="006B356B"/>
    <w:rsid w:val="006B428E"/>
    <w:rsid w:val="006B48F8"/>
    <w:rsid w:val="006B5586"/>
    <w:rsid w:val="006B78FA"/>
    <w:rsid w:val="006B7F5F"/>
    <w:rsid w:val="006C158A"/>
    <w:rsid w:val="006C2E75"/>
    <w:rsid w:val="006C3A96"/>
    <w:rsid w:val="006C3FA5"/>
    <w:rsid w:val="006C55FF"/>
    <w:rsid w:val="006C5CC0"/>
    <w:rsid w:val="006D018F"/>
    <w:rsid w:val="006D109F"/>
    <w:rsid w:val="006D2E1C"/>
    <w:rsid w:val="006D60A5"/>
    <w:rsid w:val="006D6688"/>
    <w:rsid w:val="006E3D5D"/>
    <w:rsid w:val="006E490A"/>
    <w:rsid w:val="006E5756"/>
    <w:rsid w:val="006E583B"/>
    <w:rsid w:val="006E5DAB"/>
    <w:rsid w:val="006E65D9"/>
    <w:rsid w:val="006E74F1"/>
    <w:rsid w:val="006E7524"/>
    <w:rsid w:val="006E7D7A"/>
    <w:rsid w:val="006E7F6B"/>
    <w:rsid w:val="006F0982"/>
    <w:rsid w:val="006F099A"/>
    <w:rsid w:val="006F0F4B"/>
    <w:rsid w:val="006F12B8"/>
    <w:rsid w:val="006F28AE"/>
    <w:rsid w:val="006F2DDD"/>
    <w:rsid w:val="006F392A"/>
    <w:rsid w:val="006F3D42"/>
    <w:rsid w:val="00701C76"/>
    <w:rsid w:val="00701CB3"/>
    <w:rsid w:val="007020B2"/>
    <w:rsid w:val="00702977"/>
    <w:rsid w:val="007044FA"/>
    <w:rsid w:val="0070607A"/>
    <w:rsid w:val="00706BC6"/>
    <w:rsid w:val="0071116E"/>
    <w:rsid w:val="007113C2"/>
    <w:rsid w:val="00711DD0"/>
    <w:rsid w:val="0071212B"/>
    <w:rsid w:val="0071256F"/>
    <w:rsid w:val="00712D6B"/>
    <w:rsid w:val="00715243"/>
    <w:rsid w:val="00716FF3"/>
    <w:rsid w:val="00717E77"/>
    <w:rsid w:val="00721E4F"/>
    <w:rsid w:val="00722416"/>
    <w:rsid w:val="00722A5B"/>
    <w:rsid w:val="00723901"/>
    <w:rsid w:val="007239FD"/>
    <w:rsid w:val="00723B88"/>
    <w:rsid w:val="00724281"/>
    <w:rsid w:val="00724E13"/>
    <w:rsid w:val="00726A66"/>
    <w:rsid w:val="0072764B"/>
    <w:rsid w:val="00727DA1"/>
    <w:rsid w:val="00732590"/>
    <w:rsid w:val="00734B1D"/>
    <w:rsid w:val="007357A2"/>
    <w:rsid w:val="00736748"/>
    <w:rsid w:val="00737612"/>
    <w:rsid w:val="00737651"/>
    <w:rsid w:val="007377C7"/>
    <w:rsid w:val="007418A8"/>
    <w:rsid w:val="00742478"/>
    <w:rsid w:val="00742F56"/>
    <w:rsid w:val="007449D5"/>
    <w:rsid w:val="00751176"/>
    <w:rsid w:val="00753294"/>
    <w:rsid w:val="00753EFE"/>
    <w:rsid w:val="007557DB"/>
    <w:rsid w:val="00755F0E"/>
    <w:rsid w:val="007600F2"/>
    <w:rsid w:val="0076092E"/>
    <w:rsid w:val="007609AC"/>
    <w:rsid w:val="00761C0F"/>
    <w:rsid w:val="007628CE"/>
    <w:rsid w:val="0076375D"/>
    <w:rsid w:val="00764DD5"/>
    <w:rsid w:val="007659E2"/>
    <w:rsid w:val="007672F0"/>
    <w:rsid w:val="007678FF"/>
    <w:rsid w:val="00767F23"/>
    <w:rsid w:val="007701B0"/>
    <w:rsid w:val="00770441"/>
    <w:rsid w:val="007737EF"/>
    <w:rsid w:val="0077394E"/>
    <w:rsid w:val="007774BE"/>
    <w:rsid w:val="00777C11"/>
    <w:rsid w:val="0078006F"/>
    <w:rsid w:val="007811DC"/>
    <w:rsid w:val="00781968"/>
    <w:rsid w:val="00781CB7"/>
    <w:rsid w:val="00782115"/>
    <w:rsid w:val="007831CD"/>
    <w:rsid w:val="007833BE"/>
    <w:rsid w:val="007865C1"/>
    <w:rsid w:val="007869E4"/>
    <w:rsid w:val="00786A5D"/>
    <w:rsid w:val="00786FC9"/>
    <w:rsid w:val="007872A1"/>
    <w:rsid w:val="007875A2"/>
    <w:rsid w:val="00790AF2"/>
    <w:rsid w:val="00794624"/>
    <w:rsid w:val="00795BC4"/>
    <w:rsid w:val="00795FFF"/>
    <w:rsid w:val="00796034"/>
    <w:rsid w:val="00797D86"/>
    <w:rsid w:val="007A041F"/>
    <w:rsid w:val="007A3D6C"/>
    <w:rsid w:val="007A5760"/>
    <w:rsid w:val="007A5DFD"/>
    <w:rsid w:val="007A6E15"/>
    <w:rsid w:val="007A70EF"/>
    <w:rsid w:val="007A7FDC"/>
    <w:rsid w:val="007B09B0"/>
    <w:rsid w:val="007B0E17"/>
    <w:rsid w:val="007B2750"/>
    <w:rsid w:val="007B41CD"/>
    <w:rsid w:val="007B43D7"/>
    <w:rsid w:val="007B4AAC"/>
    <w:rsid w:val="007B4CBB"/>
    <w:rsid w:val="007B4ECE"/>
    <w:rsid w:val="007B53F7"/>
    <w:rsid w:val="007B701D"/>
    <w:rsid w:val="007B7158"/>
    <w:rsid w:val="007B763F"/>
    <w:rsid w:val="007B7D90"/>
    <w:rsid w:val="007C0C1D"/>
    <w:rsid w:val="007C1B2D"/>
    <w:rsid w:val="007C2F7E"/>
    <w:rsid w:val="007C2FF1"/>
    <w:rsid w:val="007C32D0"/>
    <w:rsid w:val="007C4EC8"/>
    <w:rsid w:val="007C501D"/>
    <w:rsid w:val="007C58DA"/>
    <w:rsid w:val="007C678E"/>
    <w:rsid w:val="007C77F2"/>
    <w:rsid w:val="007C7A42"/>
    <w:rsid w:val="007D0B70"/>
    <w:rsid w:val="007D1467"/>
    <w:rsid w:val="007D1DF5"/>
    <w:rsid w:val="007D31F1"/>
    <w:rsid w:val="007D3598"/>
    <w:rsid w:val="007D3684"/>
    <w:rsid w:val="007D4257"/>
    <w:rsid w:val="007D51EF"/>
    <w:rsid w:val="007D5F4D"/>
    <w:rsid w:val="007E0A13"/>
    <w:rsid w:val="007E46DF"/>
    <w:rsid w:val="007E6C79"/>
    <w:rsid w:val="007E74B1"/>
    <w:rsid w:val="007E78AD"/>
    <w:rsid w:val="007F0088"/>
    <w:rsid w:val="007F1717"/>
    <w:rsid w:val="007F2839"/>
    <w:rsid w:val="007F2C6C"/>
    <w:rsid w:val="007F3A03"/>
    <w:rsid w:val="007F4C52"/>
    <w:rsid w:val="007F4F52"/>
    <w:rsid w:val="007F5A0F"/>
    <w:rsid w:val="007F7F1C"/>
    <w:rsid w:val="00801AAF"/>
    <w:rsid w:val="00801C78"/>
    <w:rsid w:val="00802B79"/>
    <w:rsid w:val="00803F3D"/>
    <w:rsid w:val="00805418"/>
    <w:rsid w:val="00806C67"/>
    <w:rsid w:val="008106BB"/>
    <w:rsid w:val="00810A82"/>
    <w:rsid w:val="00812F33"/>
    <w:rsid w:val="00813FCA"/>
    <w:rsid w:val="0081561C"/>
    <w:rsid w:val="0081580C"/>
    <w:rsid w:val="00817568"/>
    <w:rsid w:val="0082038F"/>
    <w:rsid w:val="008208CC"/>
    <w:rsid w:val="00824F54"/>
    <w:rsid w:val="0082509E"/>
    <w:rsid w:val="00826A35"/>
    <w:rsid w:val="008318A2"/>
    <w:rsid w:val="00832CA8"/>
    <w:rsid w:val="00835D57"/>
    <w:rsid w:val="008367A3"/>
    <w:rsid w:val="00836F9B"/>
    <w:rsid w:val="008412D1"/>
    <w:rsid w:val="0084357A"/>
    <w:rsid w:val="00843BD5"/>
    <w:rsid w:val="00844B3F"/>
    <w:rsid w:val="008508A4"/>
    <w:rsid w:val="00850B89"/>
    <w:rsid w:val="00850E96"/>
    <w:rsid w:val="00851CDF"/>
    <w:rsid w:val="00851D92"/>
    <w:rsid w:val="00853B5D"/>
    <w:rsid w:val="00853C68"/>
    <w:rsid w:val="0085418A"/>
    <w:rsid w:val="00860510"/>
    <w:rsid w:val="0086082E"/>
    <w:rsid w:val="008623FD"/>
    <w:rsid w:val="00862D1E"/>
    <w:rsid w:val="00863DAB"/>
    <w:rsid w:val="00866E81"/>
    <w:rsid w:val="00867308"/>
    <w:rsid w:val="00867E26"/>
    <w:rsid w:val="00870335"/>
    <w:rsid w:val="00876782"/>
    <w:rsid w:val="0087764F"/>
    <w:rsid w:val="00877D9C"/>
    <w:rsid w:val="00877FDB"/>
    <w:rsid w:val="0088121F"/>
    <w:rsid w:val="0088515B"/>
    <w:rsid w:val="0088584F"/>
    <w:rsid w:val="008911AF"/>
    <w:rsid w:val="0089156E"/>
    <w:rsid w:val="0089174B"/>
    <w:rsid w:val="008957F5"/>
    <w:rsid w:val="008958FF"/>
    <w:rsid w:val="008964E1"/>
    <w:rsid w:val="0089725E"/>
    <w:rsid w:val="008972C9"/>
    <w:rsid w:val="00897657"/>
    <w:rsid w:val="008A0087"/>
    <w:rsid w:val="008A1013"/>
    <w:rsid w:val="008A1AF9"/>
    <w:rsid w:val="008A1ED5"/>
    <w:rsid w:val="008A21F9"/>
    <w:rsid w:val="008A2724"/>
    <w:rsid w:val="008A615C"/>
    <w:rsid w:val="008A632F"/>
    <w:rsid w:val="008A6A65"/>
    <w:rsid w:val="008A74E7"/>
    <w:rsid w:val="008A78EF"/>
    <w:rsid w:val="008A7A0A"/>
    <w:rsid w:val="008B079C"/>
    <w:rsid w:val="008B097D"/>
    <w:rsid w:val="008B16E9"/>
    <w:rsid w:val="008B1C0A"/>
    <w:rsid w:val="008B263E"/>
    <w:rsid w:val="008B42BF"/>
    <w:rsid w:val="008B4B9D"/>
    <w:rsid w:val="008B50CF"/>
    <w:rsid w:val="008B5327"/>
    <w:rsid w:val="008C0262"/>
    <w:rsid w:val="008C02AF"/>
    <w:rsid w:val="008C13B6"/>
    <w:rsid w:val="008C333D"/>
    <w:rsid w:val="008C37B5"/>
    <w:rsid w:val="008C5CB1"/>
    <w:rsid w:val="008C66BE"/>
    <w:rsid w:val="008C68E1"/>
    <w:rsid w:val="008C6FCA"/>
    <w:rsid w:val="008C70B7"/>
    <w:rsid w:val="008D0055"/>
    <w:rsid w:val="008D0745"/>
    <w:rsid w:val="008D0E53"/>
    <w:rsid w:val="008D0F04"/>
    <w:rsid w:val="008D1D27"/>
    <w:rsid w:val="008D2BF0"/>
    <w:rsid w:val="008D3289"/>
    <w:rsid w:val="008D5553"/>
    <w:rsid w:val="008D6598"/>
    <w:rsid w:val="008D767A"/>
    <w:rsid w:val="008D786E"/>
    <w:rsid w:val="008E0E8B"/>
    <w:rsid w:val="008E0F2F"/>
    <w:rsid w:val="008E1E3F"/>
    <w:rsid w:val="008E2AB1"/>
    <w:rsid w:val="008E37CB"/>
    <w:rsid w:val="008E3E7D"/>
    <w:rsid w:val="008E42A1"/>
    <w:rsid w:val="008E4E06"/>
    <w:rsid w:val="008E7401"/>
    <w:rsid w:val="008F07F2"/>
    <w:rsid w:val="008F08B4"/>
    <w:rsid w:val="008F13EA"/>
    <w:rsid w:val="008F15E0"/>
    <w:rsid w:val="008F1879"/>
    <w:rsid w:val="008F1CBF"/>
    <w:rsid w:val="008F1DBE"/>
    <w:rsid w:val="008F2D29"/>
    <w:rsid w:val="008F44A0"/>
    <w:rsid w:val="008F4E92"/>
    <w:rsid w:val="008F590E"/>
    <w:rsid w:val="00903C7D"/>
    <w:rsid w:val="00903DB5"/>
    <w:rsid w:val="009042DF"/>
    <w:rsid w:val="00905618"/>
    <w:rsid w:val="009077A1"/>
    <w:rsid w:val="0091222E"/>
    <w:rsid w:val="00916EE4"/>
    <w:rsid w:val="00921E5A"/>
    <w:rsid w:val="00922C93"/>
    <w:rsid w:val="00922EE6"/>
    <w:rsid w:val="00924131"/>
    <w:rsid w:val="0092523B"/>
    <w:rsid w:val="0092660C"/>
    <w:rsid w:val="00926750"/>
    <w:rsid w:val="00926850"/>
    <w:rsid w:val="00926F2E"/>
    <w:rsid w:val="00931C22"/>
    <w:rsid w:val="00931D19"/>
    <w:rsid w:val="00931DCE"/>
    <w:rsid w:val="0093609F"/>
    <w:rsid w:val="0093687A"/>
    <w:rsid w:val="00937474"/>
    <w:rsid w:val="0094059A"/>
    <w:rsid w:val="009416D0"/>
    <w:rsid w:val="009426C6"/>
    <w:rsid w:val="0094339D"/>
    <w:rsid w:val="00944D55"/>
    <w:rsid w:val="00944EF8"/>
    <w:rsid w:val="00945374"/>
    <w:rsid w:val="009457FA"/>
    <w:rsid w:val="0094696A"/>
    <w:rsid w:val="009472F7"/>
    <w:rsid w:val="009510E6"/>
    <w:rsid w:val="00952D07"/>
    <w:rsid w:val="0095355F"/>
    <w:rsid w:val="00953C90"/>
    <w:rsid w:val="009553A8"/>
    <w:rsid w:val="009566BC"/>
    <w:rsid w:val="00956938"/>
    <w:rsid w:val="00957E6A"/>
    <w:rsid w:val="00961143"/>
    <w:rsid w:val="009618D6"/>
    <w:rsid w:val="00962710"/>
    <w:rsid w:val="00962D46"/>
    <w:rsid w:val="00962D9E"/>
    <w:rsid w:val="00963FF1"/>
    <w:rsid w:val="009646ED"/>
    <w:rsid w:val="009658F7"/>
    <w:rsid w:val="00965FFB"/>
    <w:rsid w:val="00966689"/>
    <w:rsid w:val="009703DC"/>
    <w:rsid w:val="00970C58"/>
    <w:rsid w:val="00970CC7"/>
    <w:rsid w:val="00972502"/>
    <w:rsid w:val="009729DF"/>
    <w:rsid w:val="00973D98"/>
    <w:rsid w:val="0097453D"/>
    <w:rsid w:val="00974768"/>
    <w:rsid w:val="00976A27"/>
    <w:rsid w:val="00977BD3"/>
    <w:rsid w:val="00980633"/>
    <w:rsid w:val="00980D06"/>
    <w:rsid w:val="00980D79"/>
    <w:rsid w:val="00983DF7"/>
    <w:rsid w:val="00983E83"/>
    <w:rsid w:val="00985177"/>
    <w:rsid w:val="0098517D"/>
    <w:rsid w:val="009856F3"/>
    <w:rsid w:val="009879EC"/>
    <w:rsid w:val="00987EEA"/>
    <w:rsid w:val="009903F8"/>
    <w:rsid w:val="009906D3"/>
    <w:rsid w:val="00990D6E"/>
    <w:rsid w:val="00992EC1"/>
    <w:rsid w:val="00994436"/>
    <w:rsid w:val="00994BCD"/>
    <w:rsid w:val="00997171"/>
    <w:rsid w:val="009A1D1A"/>
    <w:rsid w:val="009A30C1"/>
    <w:rsid w:val="009A3ABF"/>
    <w:rsid w:val="009A4F3E"/>
    <w:rsid w:val="009A5D01"/>
    <w:rsid w:val="009A6D36"/>
    <w:rsid w:val="009B15D5"/>
    <w:rsid w:val="009B1F2E"/>
    <w:rsid w:val="009B2BBB"/>
    <w:rsid w:val="009B34D7"/>
    <w:rsid w:val="009B4B75"/>
    <w:rsid w:val="009B5DB7"/>
    <w:rsid w:val="009B7AED"/>
    <w:rsid w:val="009C01E4"/>
    <w:rsid w:val="009C062A"/>
    <w:rsid w:val="009C6C61"/>
    <w:rsid w:val="009C7763"/>
    <w:rsid w:val="009C77FA"/>
    <w:rsid w:val="009C7D64"/>
    <w:rsid w:val="009D04FA"/>
    <w:rsid w:val="009D0FB2"/>
    <w:rsid w:val="009D2317"/>
    <w:rsid w:val="009D2A7C"/>
    <w:rsid w:val="009D30BF"/>
    <w:rsid w:val="009D778B"/>
    <w:rsid w:val="009D7C82"/>
    <w:rsid w:val="009E0CE0"/>
    <w:rsid w:val="009E0D9A"/>
    <w:rsid w:val="009E1A1B"/>
    <w:rsid w:val="009E264E"/>
    <w:rsid w:val="009E2B59"/>
    <w:rsid w:val="009E411B"/>
    <w:rsid w:val="009E54CE"/>
    <w:rsid w:val="009E5F2A"/>
    <w:rsid w:val="009E6910"/>
    <w:rsid w:val="009F0004"/>
    <w:rsid w:val="009F01B9"/>
    <w:rsid w:val="009F04B6"/>
    <w:rsid w:val="009F06D5"/>
    <w:rsid w:val="009F2EB5"/>
    <w:rsid w:val="009F5960"/>
    <w:rsid w:val="009F5E38"/>
    <w:rsid w:val="009F6C74"/>
    <w:rsid w:val="009F708B"/>
    <w:rsid w:val="00A02833"/>
    <w:rsid w:val="00A0417F"/>
    <w:rsid w:val="00A048AF"/>
    <w:rsid w:val="00A0526C"/>
    <w:rsid w:val="00A056AD"/>
    <w:rsid w:val="00A05CE7"/>
    <w:rsid w:val="00A05D25"/>
    <w:rsid w:val="00A05F07"/>
    <w:rsid w:val="00A067E8"/>
    <w:rsid w:val="00A10259"/>
    <w:rsid w:val="00A11040"/>
    <w:rsid w:val="00A11473"/>
    <w:rsid w:val="00A14A99"/>
    <w:rsid w:val="00A1655E"/>
    <w:rsid w:val="00A165B2"/>
    <w:rsid w:val="00A17A05"/>
    <w:rsid w:val="00A212CC"/>
    <w:rsid w:val="00A21B08"/>
    <w:rsid w:val="00A24017"/>
    <w:rsid w:val="00A25E47"/>
    <w:rsid w:val="00A25EA8"/>
    <w:rsid w:val="00A265A7"/>
    <w:rsid w:val="00A26AA5"/>
    <w:rsid w:val="00A31A2E"/>
    <w:rsid w:val="00A333EB"/>
    <w:rsid w:val="00A352A0"/>
    <w:rsid w:val="00A40C6E"/>
    <w:rsid w:val="00A417B5"/>
    <w:rsid w:val="00A422CB"/>
    <w:rsid w:val="00A4256D"/>
    <w:rsid w:val="00A4264F"/>
    <w:rsid w:val="00A43412"/>
    <w:rsid w:val="00A445A7"/>
    <w:rsid w:val="00A44CBF"/>
    <w:rsid w:val="00A45237"/>
    <w:rsid w:val="00A47231"/>
    <w:rsid w:val="00A47DCB"/>
    <w:rsid w:val="00A524A0"/>
    <w:rsid w:val="00A5254F"/>
    <w:rsid w:val="00A5371A"/>
    <w:rsid w:val="00A54986"/>
    <w:rsid w:val="00A55387"/>
    <w:rsid w:val="00A55F18"/>
    <w:rsid w:val="00A56EB6"/>
    <w:rsid w:val="00A6175D"/>
    <w:rsid w:val="00A61B2B"/>
    <w:rsid w:val="00A62858"/>
    <w:rsid w:val="00A63AB7"/>
    <w:rsid w:val="00A63B79"/>
    <w:rsid w:val="00A64B7D"/>
    <w:rsid w:val="00A64B7E"/>
    <w:rsid w:val="00A6641C"/>
    <w:rsid w:val="00A66B9A"/>
    <w:rsid w:val="00A66D76"/>
    <w:rsid w:val="00A70E80"/>
    <w:rsid w:val="00A71233"/>
    <w:rsid w:val="00A7246F"/>
    <w:rsid w:val="00A72C48"/>
    <w:rsid w:val="00A73525"/>
    <w:rsid w:val="00A74BA7"/>
    <w:rsid w:val="00A77B13"/>
    <w:rsid w:val="00A80042"/>
    <w:rsid w:val="00A81542"/>
    <w:rsid w:val="00A81AFB"/>
    <w:rsid w:val="00A81D16"/>
    <w:rsid w:val="00A82DAC"/>
    <w:rsid w:val="00A83D86"/>
    <w:rsid w:val="00A84FC0"/>
    <w:rsid w:val="00A8656E"/>
    <w:rsid w:val="00A90EAD"/>
    <w:rsid w:val="00A916EC"/>
    <w:rsid w:val="00A92C05"/>
    <w:rsid w:val="00A969AE"/>
    <w:rsid w:val="00AA0AB6"/>
    <w:rsid w:val="00AA1BA2"/>
    <w:rsid w:val="00AA28DF"/>
    <w:rsid w:val="00AA3802"/>
    <w:rsid w:val="00AA4111"/>
    <w:rsid w:val="00AB0838"/>
    <w:rsid w:val="00AB1690"/>
    <w:rsid w:val="00AB1817"/>
    <w:rsid w:val="00AB3E36"/>
    <w:rsid w:val="00AB43C0"/>
    <w:rsid w:val="00AB61B2"/>
    <w:rsid w:val="00AB61BC"/>
    <w:rsid w:val="00AC0AD0"/>
    <w:rsid w:val="00AC12FB"/>
    <w:rsid w:val="00AC3231"/>
    <w:rsid w:val="00AC636C"/>
    <w:rsid w:val="00AC6F49"/>
    <w:rsid w:val="00AC7230"/>
    <w:rsid w:val="00AD07C8"/>
    <w:rsid w:val="00AD3AFA"/>
    <w:rsid w:val="00AD3D2C"/>
    <w:rsid w:val="00AD6031"/>
    <w:rsid w:val="00AD6536"/>
    <w:rsid w:val="00AD745C"/>
    <w:rsid w:val="00AE000A"/>
    <w:rsid w:val="00AE11C6"/>
    <w:rsid w:val="00AE2259"/>
    <w:rsid w:val="00AE54F8"/>
    <w:rsid w:val="00AE663D"/>
    <w:rsid w:val="00AE7218"/>
    <w:rsid w:val="00AE766A"/>
    <w:rsid w:val="00AE7CD5"/>
    <w:rsid w:val="00AE7F14"/>
    <w:rsid w:val="00AF046F"/>
    <w:rsid w:val="00AF1C2F"/>
    <w:rsid w:val="00AF2571"/>
    <w:rsid w:val="00AF26E9"/>
    <w:rsid w:val="00AF2A1F"/>
    <w:rsid w:val="00AF3A5B"/>
    <w:rsid w:val="00AF4491"/>
    <w:rsid w:val="00AF6DF0"/>
    <w:rsid w:val="00B016A2"/>
    <w:rsid w:val="00B01DD1"/>
    <w:rsid w:val="00B029EE"/>
    <w:rsid w:val="00B03A44"/>
    <w:rsid w:val="00B04258"/>
    <w:rsid w:val="00B04EA7"/>
    <w:rsid w:val="00B04EA9"/>
    <w:rsid w:val="00B10C93"/>
    <w:rsid w:val="00B11F53"/>
    <w:rsid w:val="00B13529"/>
    <w:rsid w:val="00B1380C"/>
    <w:rsid w:val="00B13DD8"/>
    <w:rsid w:val="00B140EE"/>
    <w:rsid w:val="00B1542C"/>
    <w:rsid w:val="00B15EA0"/>
    <w:rsid w:val="00B17227"/>
    <w:rsid w:val="00B20AAD"/>
    <w:rsid w:val="00B21B48"/>
    <w:rsid w:val="00B22314"/>
    <w:rsid w:val="00B253E3"/>
    <w:rsid w:val="00B25EE5"/>
    <w:rsid w:val="00B27056"/>
    <w:rsid w:val="00B30684"/>
    <w:rsid w:val="00B30A47"/>
    <w:rsid w:val="00B31322"/>
    <w:rsid w:val="00B335DF"/>
    <w:rsid w:val="00B33822"/>
    <w:rsid w:val="00B33EF7"/>
    <w:rsid w:val="00B3446B"/>
    <w:rsid w:val="00B3608D"/>
    <w:rsid w:val="00B37EA0"/>
    <w:rsid w:val="00B427AD"/>
    <w:rsid w:val="00B42B76"/>
    <w:rsid w:val="00B430AC"/>
    <w:rsid w:val="00B43522"/>
    <w:rsid w:val="00B44B6F"/>
    <w:rsid w:val="00B501ED"/>
    <w:rsid w:val="00B50FA3"/>
    <w:rsid w:val="00B513A3"/>
    <w:rsid w:val="00B5379C"/>
    <w:rsid w:val="00B53D02"/>
    <w:rsid w:val="00B55F64"/>
    <w:rsid w:val="00B56191"/>
    <w:rsid w:val="00B57DAA"/>
    <w:rsid w:val="00B6022A"/>
    <w:rsid w:val="00B6043A"/>
    <w:rsid w:val="00B60A4C"/>
    <w:rsid w:val="00B60A91"/>
    <w:rsid w:val="00B60DA7"/>
    <w:rsid w:val="00B61188"/>
    <w:rsid w:val="00B61DED"/>
    <w:rsid w:val="00B6377F"/>
    <w:rsid w:val="00B646DB"/>
    <w:rsid w:val="00B6491A"/>
    <w:rsid w:val="00B66077"/>
    <w:rsid w:val="00B664F5"/>
    <w:rsid w:val="00B66A97"/>
    <w:rsid w:val="00B67630"/>
    <w:rsid w:val="00B714AD"/>
    <w:rsid w:val="00B72118"/>
    <w:rsid w:val="00B72D1F"/>
    <w:rsid w:val="00B74D02"/>
    <w:rsid w:val="00B768A5"/>
    <w:rsid w:val="00B77997"/>
    <w:rsid w:val="00B77E01"/>
    <w:rsid w:val="00B8010A"/>
    <w:rsid w:val="00B80871"/>
    <w:rsid w:val="00B81821"/>
    <w:rsid w:val="00B81D63"/>
    <w:rsid w:val="00B84146"/>
    <w:rsid w:val="00B84342"/>
    <w:rsid w:val="00B84B34"/>
    <w:rsid w:val="00B84BBD"/>
    <w:rsid w:val="00B85700"/>
    <w:rsid w:val="00B8643D"/>
    <w:rsid w:val="00B87023"/>
    <w:rsid w:val="00B87F87"/>
    <w:rsid w:val="00B928EA"/>
    <w:rsid w:val="00B940FC"/>
    <w:rsid w:val="00B941D6"/>
    <w:rsid w:val="00B9484F"/>
    <w:rsid w:val="00B961F4"/>
    <w:rsid w:val="00B96CC4"/>
    <w:rsid w:val="00BA03E5"/>
    <w:rsid w:val="00BA057D"/>
    <w:rsid w:val="00BA132F"/>
    <w:rsid w:val="00BA497B"/>
    <w:rsid w:val="00BA5365"/>
    <w:rsid w:val="00BA6489"/>
    <w:rsid w:val="00BB0C89"/>
    <w:rsid w:val="00BB1637"/>
    <w:rsid w:val="00BB2E8C"/>
    <w:rsid w:val="00BB38FF"/>
    <w:rsid w:val="00BB42CA"/>
    <w:rsid w:val="00BB4887"/>
    <w:rsid w:val="00BB6DC4"/>
    <w:rsid w:val="00BC059A"/>
    <w:rsid w:val="00BC3766"/>
    <w:rsid w:val="00BC435C"/>
    <w:rsid w:val="00BC4C3A"/>
    <w:rsid w:val="00BC63A0"/>
    <w:rsid w:val="00BC75BB"/>
    <w:rsid w:val="00BC7C40"/>
    <w:rsid w:val="00BD0A80"/>
    <w:rsid w:val="00BD16A6"/>
    <w:rsid w:val="00BD2167"/>
    <w:rsid w:val="00BD3F3D"/>
    <w:rsid w:val="00BD44C2"/>
    <w:rsid w:val="00BD4A8A"/>
    <w:rsid w:val="00BD56B0"/>
    <w:rsid w:val="00BD5982"/>
    <w:rsid w:val="00BD7179"/>
    <w:rsid w:val="00BE00E6"/>
    <w:rsid w:val="00BE5B8E"/>
    <w:rsid w:val="00BE5C00"/>
    <w:rsid w:val="00BE6075"/>
    <w:rsid w:val="00BE6581"/>
    <w:rsid w:val="00BF1B4D"/>
    <w:rsid w:val="00BF296A"/>
    <w:rsid w:val="00BF2C7D"/>
    <w:rsid w:val="00BF372D"/>
    <w:rsid w:val="00BF3ED2"/>
    <w:rsid w:val="00BF3F3F"/>
    <w:rsid w:val="00BF4509"/>
    <w:rsid w:val="00BF553B"/>
    <w:rsid w:val="00BF669C"/>
    <w:rsid w:val="00BF6F30"/>
    <w:rsid w:val="00C007B6"/>
    <w:rsid w:val="00C00806"/>
    <w:rsid w:val="00C02927"/>
    <w:rsid w:val="00C02F84"/>
    <w:rsid w:val="00C04C1F"/>
    <w:rsid w:val="00C05BF2"/>
    <w:rsid w:val="00C066C8"/>
    <w:rsid w:val="00C11C7B"/>
    <w:rsid w:val="00C135FA"/>
    <w:rsid w:val="00C141A6"/>
    <w:rsid w:val="00C142C3"/>
    <w:rsid w:val="00C1555A"/>
    <w:rsid w:val="00C16E27"/>
    <w:rsid w:val="00C16F81"/>
    <w:rsid w:val="00C20CD3"/>
    <w:rsid w:val="00C20DFC"/>
    <w:rsid w:val="00C22D22"/>
    <w:rsid w:val="00C251C6"/>
    <w:rsid w:val="00C25B36"/>
    <w:rsid w:val="00C2659D"/>
    <w:rsid w:val="00C26B94"/>
    <w:rsid w:val="00C27967"/>
    <w:rsid w:val="00C27BEA"/>
    <w:rsid w:val="00C300CA"/>
    <w:rsid w:val="00C31132"/>
    <w:rsid w:val="00C32E50"/>
    <w:rsid w:val="00C33608"/>
    <w:rsid w:val="00C33DEC"/>
    <w:rsid w:val="00C34358"/>
    <w:rsid w:val="00C34567"/>
    <w:rsid w:val="00C36031"/>
    <w:rsid w:val="00C4082C"/>
    <w:rsid w:val="00C4106A"/>
    <w:rsid w:val="00C44A29"/>
    <w:rsid w:val="00C44EB7"/>
    <w:rsid w:val="00C45A3F"/>
    <w:rsid w:val="00C46141"/>
    <w:rsid w:val="00C461F0"/>
    <w:rsid w:val="00C46F25"/>
    <w:rsid w:val="00C470BE"/>
    <w:rsid w:val="00C47D66"/>
    <w:rsid w:val="00C519D6"/>
    <w:rsid w:val="00C5233C"/>
    <w:rsid w:val="00C5251F"/>
    <w:rsid w:val="00C52B47"/>
    <w:rsid w:val="00C543C6"/>
    <w:rsid w:val="00C55328"/>
    <w:rsid w:val="00C574D9"/>
    <w:rsid w:val="00C57771"/>
    <w:rsid w:val="00C57CF8"/>
    <w:rsid w:val="00C60669"/>
    <w:rsid w:val="00C631D2"/>
    <w:rsid w:val="00C63F00"/>
    <w:rsid w:val="00C64878"/>
    <w:rsid w:val="00C64BFE"/>
    <w:rsid w:val="00C65719"/>
    <w:rsid w:val="00C657FF"/>
    <w:rsid w:val="00C676FD"/>
    <w:rsid w:val="00C703F0"/>
    <w:rsid w:val="00C71518"/>
    <w:rsid w:val="00C7322E"/>
    <w:rsid w:val="00C7399A"/>
    <w:rsid w:val="00C749EE"/>
    <w:rsid w:val="00C7548A"/>
    <w:rsid w:val="00C75FD8"/>
    <w:rsid w:val="00C76A3D"/>
    <w:rsid w:val="00C775EF"/>
    <w:rsid w:val="00C8051D"/>
    <w:rsid w:val="00C812EC"/>
    <w:rsid w:val="00C848FD"/>
    <w:rsid w:val="00C85301"/>
    <w:rsid w:val="00C864D3"/>
    <w:rsid w:val="00C86786"/>
    <w:rsid w:val="00C86FC0"/>
    <w:rsid w:val="00C90AEF"/>
    <w:rsid w:val="00C91465"/>
    <w:rsid w:val="00C93261"/>
    <w:rsid w:val="00C93A34"/>
    <w:rsid w:val="00C93BEF"/>
    <w:rsid w:val="00C95420"/>
    <w:rsid w:val="00C96E9E"/>
    <w:rsid w:val="00CA2330"/>
    <w:rsid w:val="00CA2778"/>
    <w:rsid w:val="00CA717C"/>
    <w:rsid w:val="00CB1139"/>
    <w:rsid w:val="00CB142E"/>
    <w:rsid w:val="00CB164B"/>
    <w:rsid w:val="00CB1D4E"/>
    <w:rsid w:val="00CB23A2"/>
    <w:rsid w:val="00CB343C"/>
    <w:rsid w:val="00CB35D4"/>
    <w:rsid w:val="00CB417F"/>
    <w:rsid w:val="00CB46A2"/>
    <w:rsid w:val="00CB4CD0"/>
    <w:rsid w:val="00CB5670"/>
    <w:rsid w:val="00CB61B5"/>
    <w:rsid w:val="00CB6BF5"/>
    <w:rsid w:val="00CB7A2E"/>
    <w:rsid w:val="00CC038A"/>
    <w:rsid w:val="00CC0E8C"/>
    <w:rsid w:val="00CC14F0"/>
    <w:rsid w:val="00CC1FA7"/>
    <w:rsid w:val="00CC2584"/>
    <w:rsid w:val="00CC5E3F"/>
    <w:rsid w:val="00CC71F3"/>
    <w:rsid w:val="00CD0C8A"/>
    <w:rsid w:val="00CD0E1D"/>
    <w:rsid w:val="00CD1619"/>
    <w:rsid w:val="00CD48C3"/>
    <w:rsid w:val="00CD4C79"/>
    <w:rsid w:val="00CD6AD1"/>
    <w:rsid w:val="00CE0BAC"/>
    <w:rsid w:val="00CE145A"/>
    <w:rsid w:val="00CE1C37"/>
    <w:rsid w:val="00CE412C"/>
    <w:rsid w:val="00CE4AA9"/>
    <w:rsid w:val="00CE566C"/>
    <w:rsid w:val="00CE737D"/>
    <w:rsid w:val="00CE793B"/>
    <w:rsid w:val="00CF43D3"/>
    <w:rsid w:val="00CF4CDD"/>
    <w:rsid w:val="00CF53E4"/>
    <w:rsid w:val="00CF543B"/>
    <w:rsid w:val="00CF5888"/>
    <w:rsid w:val="00CF592F"/>
    <w:rsid w:val="00CF66D9"/>
    <w:rsid w:val="00CF6BE2"/>
    <w:rsid w:val="00CF6FF6"/>
    <w:rsid w:val="00D010A5"/>
    <w:rsid w:val="00D017A1"/>
    <w:rsid w:val="00D01BC9"/>
    <w:rsid w:val="00D01ECD"/>
    <w:rsid w:val="00D05B43"/>
    <w:rsid w:val="00D102CB"/>
    <w:rsid w:val="00D104C3"/>
    <w:rsid w:val="00D10D5E"/>
    <w:rsid w:val="00D10FFA"/>
    <w:rsid w:val="00D11818"/>
    <w:rsid w:val="00D11C50"/>
    <w:rsid w:val="00D1271F"/>
    <w:rsid w:val="00D12AD8"/>
    <w:rsid w:val="00D12CAD"/>
    <w:rsid w:val="00D15406"/>
    <w:rsid w:val="00D15F94"/>
    <w:rsid w:val="00D15FF4"/>
    <w:rsid w:val="00D16843"/>
    <w:rsid w:val="00D17039"/>
    <w:rsid w:val="00D17F41"/>
    <w:rsid w:val="00D20817"/>
    <w:rsid w:val="00D20B41"/>
    <w:rsid w:val="00D20C22"/>
    <w:rsid w:val="00D2311C"/>
    <w:rsid w:val="00D255AE"/>
    <w:rsid w:val="00D25D77"/>
    <w:rsid w:val="00D333D1"/>
    <w:rsid w:val="00D34EA1"/>
    <w:rsid w:val="00D37997"/>
    <w:rsid w:val="00D4055F"/>
    <w:rsid w:val="00D42A97"/>
    <w:rsid w:val="00D42D3F"/>
    <w:rsid w:val="00D430B8"/>
    <w:rsid w:val="00D43630"/>
    <w:rsid w:val="00D46800"/>
    <w:rsid w:val="00D4707A"/>
    <w:rsid w:val="00D4772E"/>
    <w:rsid w:val="00D501E9"/>
    <w:rsid w:val="00D5063F"/>
    <w:rsid w:val="00D53681"/>
    <w:rsid w:val="00D54467"/>
    <w:rsid w:val="00D551D8"/>
    <w:rsid w:val="00D57235"/>
    <w:rsid w:val="00D60F9B"/>
    <w:rsid w:val="00D619EB"/>
    <w:rsid w:val="00D62625"/>
    <w:rsid w:val="00D6262E"/>
    <w:rsid w:val="00D628CE"/>
    <w:rsid w:val="00D634B7"/>
    <w:rsid w:val="00D66466"/>
    <w:rsid w:val="00D664F7"/>
    <w:rsid w:val="00D67544"/>
    <w:rsid w:val="00D70352"/>
    <w:rsid w:val="00D70903"/>
    <w:rsid w:val="00D7508D"/>
    <w:rsid w:val="00D75136"/>
    <w:rsid w:val="00D75A5F"/>
    <w:rsid w:val="00D75EC6"/>
    <w:rsid w:val="00D770B5"/>
    <w:rsid w:val="00D770DC"/>
    <w:rsid w:val="00D80069"/>
    <w:rsid w:val="00D83006"/>
    <w:rsid w:val="00D83FB8"/>
    <w:rsid w:val="00D84A3F"/>
    <w:rsid w:val="00D84F60"/>
    <w:rsid w:val="00D85A30"/>
    <w:rsid w:val="00D8766F"/>
    <w:rsid w:val="00D87A9A"/>
    <w:rsid w:val="00D90ED2"/>
    <w:rsid w:val="00D92AC6"/>
    <w:rsid w:val="00D94C57"/>
    <w:rsid w:val="00D95306"/>
    <w:rsid w:val="00D95B79"/>
    <w:rsid w:val="00D962D4"/>
    <w:rsid w:val="00D9687D"/>
    <w:rsid w:val="00DA2887"/>
    <w:rsid w:val="00DA2AD1"/>
    <w:rsid w:val="00DA321D"/>
    <w:rsid w:val="00DA4EFC"/>
    <w:rsid w:val="00DA50B4"/>
    <w:rsid w:val="00DA5363"/>
    <w:rsid w:val="00DA6749"/>
    <w:rsid w:val="00DB0906"/>
    <w:rsid w:val="00DB1014"/>
    <w:rsid w:val="00DB1121"/>
    <w:rsid w:val="00DB155A"/>
    <w:rsid w:val="00DB3AEA"/>
    <w:rsid w:val="00DB4ACF"/>
    <w:rsid w:val="00DB641C"/>
    <w:rsid w:val="00DB6788"/>
    <w:rsid w:val="00DB681A"/>
    <w:rsid w:val="00DB6E19"/>
    <w:rsid w:val="00DB7DBA"/>
    <w:rsid w:val="00DC209B"/>
    <w:rsid w:val="00DC2AF9"/>
    <w:rsid w:val="00DC2C98"/>
    <w:rsid w:val="00DC2DCD"/>
    <w:rsid w:val="00DC3102"/>
    <w:rsid w:val="00DC3E37"/>
    <w:rsid w:val="00DC5824"/>
    <w:rsid w:val="00DC5BC0"/>
    <w:rsid w:val="00DC6372"/>
    <w:rsid w:val="00DC6B82"/>
    <w:rsid w:val="00DC7813"/>
    <w:rsid w:val="00DC7B20"/>
    <w:rsid w:val="00DD0A06"/>
    <w:rsid w:val="00DD0EC7"/>
    <w:rsid w:val="00DD16EC"/>
    <w:rsid w:val="00DD1AFB"/>
    <w:rsid w:val="00DD2741"/>
    <w:rsid w:val="00DD2EA2"/>
    <w:rsid w:val="00DD2FA2"/>
    <w:rsid w:val="00DD3A24"/>
    <w:rsid w:val="00DD42F5"/>
    <w:rsid w:val="00DD4FD2"/>
    <w:rsid w:val="00DD55BA"/>
    <w:rsid w:val="00DD587D"/>
    <w:rsid w:val="00DD59DD"/>
    <w:rsid w:val="00DD615B"/>
    <w:rsid w:val="00DD7ECB"/>
    <w:rsid w:val="00DE2811"/>
    <w:rsid w:val="00DE46E9"/>
    <w:rsid w:val="00DE535B"/>
    <w:rsid w:val="00DE5B7E"/>
    <w:rsid w:val="00DE5C01"/>
    <w:rsid w:val="00DE6CE6"/>
    <w:rsid w:val="00DF1AB9"/>
    <w:rsid w:val="00DF2B11"/>
    <w:rsid w:val="00DF3770"/>
    <w:rsid w:val="00DF4D57"/>
    <w:rsid w:val="00DF589F"/>
    <w:rsid w:val="00DF5FDC"/>
    <w:rsid w:val="00DF631C"/>
    <w:rsid w:val="00DF7D41"/>
    <w:rsid w:val="00E02149"/>
    <w:rsid w:val="00E04E38"/>
    <w:rsid w:val="00E058F7"/>
    <w:rsid w:val="00E05944"/>
    <w:rsid w:val="00E05EE9"/>
    <w:rsid w:val="00E072A4"/>
    <w:rsid w:val="00E11123"/>
    <w:rsid w:val="00E11E74"/>
    <w:rsid w:val="00E1228E"/>
    <w:rsid w:val="00E13699"/>
    <w:rsid w:val="00E1433A"/>
    <w:rsid w:val="00E14BE9"/>
    <w:rsid w:val="00E150B8"/>
    <w:rsid w:val="00E15378"/>
    <w:rsid w:val="00E15B6C"/>
    <w:rsid w:val="00E17973"/>
    <w:rsid w:val="00E17FDE"/>
    <w:rsid w:val="00E21AE7"/>
    <w:rsid w:val="00E21B86"/>
    <w:rsid w:val="00E227AF"/>
    <w:rsid w:val="00E22A5A"/>
    <w:rsid w:val="00E232DA"/>
    <w:rsid w:val="00E23412"/>
    <w:rsid w:val="00E2450B"/>
    <w:rsid w:val="00E247F0"/>
    <w:rsid w:val="00E24D2F"/>
    <w:rsid w:val="00E2542A"/>
    <w:rsid w:val="00E25783"/>
    <w:rsid w:val="00E2603B"/>
    <w:rsid w:val="00E27087"/>
    <w:rsid w:val="00E272F1"/>
    <w:rsid w:val="00E274B2"/>
    <w:rsid w:val="00E27930"/>
    <w:rsid w:val="00E30E6F"/>
    <w:rsid w:val="00E31685"/>
    <w:rsid w:val="00E317B2"/>
    <w:rsid w:val="00E325C0"/>
    <w:rsid w:val="00E34580"/>
    <w:rsid w:val="00E34F66"/>
    <w:rsid w:val="00E352F3"/>
    <w:rsid w:val="00E355E0"/>
    <w:rsid w:val="00E35A11"/>
    <w:rsid w:val="00E37A37"/>
    <w:rsid w:val="00E37D3C"/>
    <w:rsid w:val="00E403DA"/>
    <w:rsid w:val="00E41B1B"/>
    <w:rsid w:val="00E4415E"/>
    <w:rsid w:val="00E45742"/>
    <w:rsid w:val="00E45FB3"/>
    <w:rsid w:val="00E4698C"/>
    <w:rsid w:val="00E46BD6"/>
    <w:rsid w:val="00E50AF1"/>
    <w:rsid w:val="00E50C2D"/>
    <w:rsid w:val="00E56C66"/>
    <w:rsid w:val="00E57767"/>
    <w:rsid w:val="00E601F1"/>
    <w:rsid w:val="00E603BB"/>
    <w:rsid w:val="00E60CAE"/>
    <w:rsid w:val="00E618E1"/>
    <w:rsid w:val="00E632F4"/>
    <w:rsid w:val="00E63B87"/>
    <w:rsid w:val="00E63F92"/>
    <w:rsid w:val="00E66411"/>
    <w:rsid w:val="00E664F5"/>
    <w:rsid w:val="00E6668C"/>
    <w:rsid w:val="00E66FED"/>
    <w:rsid w:val="00E71C17"/>
    <w:rsid w:val="00E72B5D"/>
    <w:rsid w:val="00E73B7E"/>
    <w:rsid w:val="00E7470E"/>
    <w:rsid w:val="00E74DC1"/>
    <w:rsid w:val="00E76D52"/>
    <w:rsid w:val="00E77A94"/>
    <w:rsid w:val="00E821CB"/>
    <w:rsid w:val="00E82E33"/>
    <w:rsid w:val="00E83A11"/>
    <w:rsid w:val="00E83AB1"/>
    <w:rsid w:val="00E83DC1"/>
    <w:rsid w:val="00E8447B"/>
    <w:rsid w:val="00E84C56"/>
    <w:rsid w:val="00E87771"/>
    <w:rsid w:val="00E91B25"/>
    <w:rsid w:val="00E9218F"/>
    <w:rsid w:val="00E9280F"/>
    <w:rsid w:val="00E92A12"/>
    <w:rsid w:val="00E93D8E"/>
    <w:rsid w:val="00E9420A"/>
    <w:rsid w:val="00E9577B"/>
    <w:rsid w:val="00E95A2A"/>
    <w:rsid w:val="00E95ACE"/>
    <w:rsid w:val="00E9631E"/>
    <w:rsid w:val="00E96ABB"/>
    <w:rsid w:val="00EA073F"/>
    <w:rsid w:val="00EA13EF"/>
    <w:rsid w:val="00EA2C1F"/>
    <w:rsid w:val="00EA55B5"/>
    <w:rsid w:val="00EA5C07"/>
    <w:rsid w:val="00EB124B"/>
    <w:rsid w:val="00EB2504"/>
    <w:rsid w:val="00EB3142"/>
    <w:rsid w:val="00EB6AA3"/>
    <w:rsid w:val="00EB6F46"/>
    <w:rsid w:val="00EC17D8"/>
    <w:rsid w:val="00EC1E58"/>
    <w:rsid w:val="00EC3CD8"/>
    <w:rsid w:val="00EC43C6"/>
    <w:rsid w:val="00EC4738"/>
    <w:rsid w:val="00EC4B1A"/>
    <w:rsid w:val="00EC5BAE"/>
    <w:rsid w:val="00EC7C92"/>
    <w:rsid w:val="00EC7D14"/>
    <w:rsid w:val="00ED0621"/>
    <w:rsid w:val="00ED09E2"/>
    <w:rsid w:val="00ED17A8"/>
    <w:rsid w:val="00ED30ED"/>
    <w:rsid w:val="00ED3761"/>
    <w:rsid w:val="00ED4776"/>
    <w:rsid w:val="00ED54A5"/>
    <w:rsid w:val="00ED6766"/>
    <w:rsid w:val="00ED6952"/>
    <w:rsid w:val="00ED6C48"/>
    <w:rsid w:val="00EE0209"/>
    <w:rsid w:val="00EE0574"/>
    <w:rsid w:val="00EE1A2F"/>
    <w:rsid w:val="00EE2621"/>
    <w:rsid w:val="00EE2948"/>
    <w:rsid w:val="00EE2A83"/>
    <w:rsid w:val="00EE4932"/>
    <w:rsid w:val="00EE60BC"/>
    <w:rsid w:val="00EE682A"/>
    <w:rsid w:val="00EE75EF"/>
    <w:rsid w:val="00EF1222"/>
    <w:rsid w:val="00EF14A8"/>
    <w:rsid w:val="00EF153A"/>
    <w:rsid w:val="00EF2B24"/>
    <w:rsid w:val="00EF3D98"/>
    <w:rsid w:val="00EF54EF"/>
    <w:rsid w:val="00EF58CA"/>
    <w:rsid w:val="00EF5EFF"/>
    <w:rsid w:val="00EF69DA"/>
    <w:rsid w:val="00F0080B"/>
    <w:rsid w:val="00F01D15"/>
    <w:rsid w:val="00F04A50"/>
    <w:rsid w:val="00F05925"/>
    <w:rsid w:val="00F0609B"/>
    <w:rsid w:val="00F060F9"/>
    <w:rsid w:val="00F06854"/>
    <w:rsid w:val="00F06BB5"/>
    <w:rsid w:val="00F12758"/>
    <w:rsid w:val="00F1298E"/>
    <w:rsid w:val="00F13E39"/>
    <w:rsid w:val="00F17B88"/>
    <w:rsid w:val="00F20ECA"/>
    <w:rsid w:val="00F23ED8"/>
    <w:rsid w:val="00F242EC"/>
    <w:rsid w:val="00F26EC1"/>
    <w:rsid w:val="00F278C7"/>
    <w:rsid w:val="00F279A3"/>
    <w:rsid w:val="00F27AE2"/>
    <w:rsid w:val="00F30E7D"/>
    <w:rsid w:val="00F34306"/>
    <w:rsid w:val="00F34989"/>
    <w:rsid w:val="00F34DDE"/>
    <w:rsid w:val="00F36EE4"/>
    <w:rsid w:val="00F374CA"/>
    <w:rsid w:val="00F4137A"/>
    <w:rsid w:val="00F41AAD"/>
    <w:rsid w:val="00F41B00"/>
    <w:rsid w:val="00F4297E"/>
    <w:rsid w:val="00F4301E"/>
    <w:rsid w:val="00F43BD4"/>
    <w:rsid w:val="00F45F6D"/>
    <w:rsid w:val="00F46487"/>
    <w:rsid w:val="00F4651F"/>
    <w:rsid w:val="00F46725"/>
    <w:rsid w:val="00F47108"/>
    <w:rsid w:val="00F50C33"/>
    <w:rsid w:val="00F50F32"/>
    <w:rsid w:val="00F523BA"/>
    <w:rsid w:val="00F52568"/>
    <w:rsid w:val="00F5281A"/>
    <w:rsid w:val="00F530DD"/>
    <w:rsid w:val="00F53AC7"/>
    <w:rsid w:val="00F53C4E"/>
    <w:rsid w:val="00F55075"/>
    <w:rsid w:val="00F55920"/>
    <w:rsid w:val="00F55972"/>
    <w:rsid w:val="00F568B1"/>
    <w:rsid w:val="00F57265"/>
    <w:rsid w:val="00F605F0"/>
    <w:rsid w:val="00F608C3"/>
    <w:rsid w:val="00F612BA"/>
    <w:rsid w:val="00F615C3"/>
    <w:rsid w:val="00F622FB"/>
    <w:rsid w:val="00F6303C"/>
    <w:rsid w:val="00F6330A"/>
    <w:rsid w:val="00F64A0F"/>
    <w:rsid w:val="00F676B1"/>
    <w:rsid w:val="00F745DA"/>
    <w:rsid w:val="00F74CDC"/>
    <w:rsid w:val="00F752EA"/>
    <w:rsid w:val="00F7670F"/>
    <w:rsid w:val="00F77CEB"/>
    <w:rsid w:val="00F80E74"/>
    <w:rsid w:val="00F80E78"/>
    <w:rsid w:val="00F8167C"/>
    <w:rsid w:val="00F82063"/>
    <w:rsid w:val="00F83048"/>
    <w:rsid w:val="00F8318A"/>
    <w:rsid w:val="00F84E6F"/>
    <w:rsid w:val="00F90397"/>
    <w:rsid w:val="00F90DA0"/>
    <w:rsid w:val="00F91E93"/>
    <w:rsid w:val="00F93521"/>
    <w:rsid w:val="00F93994"/>
    <w:rsid w:val="00F93BF0"/>
    <w:rsid w:val="00F9446D"/>
    <w:rsid w:val="00FA0773"/>
    <w:rsid w:val="00FA4402"/>
    <w:rsid w:val="00FA48A0"/>
    <w:rsid w:val="00FA6C26"/>
    <w:rsid w:val="00FA7990"/>
    <w:rsid w:val="00FA7ACD"/>
    <w:rsid w:val="00FA7DA3"/>
    <w:rsid w:val="00FB094D"/>
    <w:rsid w:val="00FB1C51"/>
    <w:rsid w:val="00FB1CF3"/>
    <w:rsid w:val="00FB2642"/>
    <w:rsid w:val="00FB2A5A"/>
    <w:rsid w:val="00FB46FD"/>
    <w:rsid w:val="00FB47A8"/>
    <w:rsid w:val="00FB4D86"/>
    <w:rsid w:val="00FC07FD"/>
    <w:rsid w:val="00FC0DA6"/>
    <w:rsid w:val="00FC26C8"/>
    <w:rsid w:val="00FC471E"/>
    <w:rsid w:val="00FC4C5A"/>
    <w:rsid w:val="00FC53F7"/>
    <w:rsid w:val="00FC5690"/>
    <w:rsid w:val="00FC611E"/>
    <w:rsid w:val="00FC69F4"/>
    <w:rsid w:val="00FC746B"/>
    <w:rsid w:val="00FD0EF0"/>
    <w:rsid w:val="00FD1521"/>
    <w:rsid w:val="00FD4CA1"/>
    <w:rsid w:val="00FD5730"/>
    <w:rsid w:val="00FD5F62"/>
    <w:rsid w:val="00FE173F"/>
    <w:rsid w:val="00FE1F1B"/>
    <w:rsid w:val="00FE263D"/>
    <w:rsid w:val="00FE3D2D"/>
    <w:rsid w:val="00FE4F71"/>
    <w:rsid w:val="00FE5580"/>
    <w:rsid w:val="00FE55FB"/>
    <w:rsid w:val="00FE7D6F"/>
    <w:rsid w:val="00FF088C"/>
    <w:rsid w:val="00FF14E2"/>
    <w:rsid w:val="00FF2316"/>
    <w:rsid w:val="00FF255A"/>
    <w:rsid w:val="00FF3DF2"/>
    <w:rsid w:val="00FF4256"/>
    <w:rsid w:val="00FF44AA"/>
    <w:rsid w:val="00FF4DBB"/>
    <w:rsid w:val="00FF590F"/>
    <w:rsid w:val="00FF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2A0"/>
  </w:style>
  <w:style w:type="paragraph" w:styleId="1">
    <w:name w:val="heading 1"/>
    <w:basedOn w:val="a"/>
    <w:link w:val="10"/>
    <w:uiPriority w:val="9"/>
    <w:qFormat/>
    <w:rsid w:val="00104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4C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4C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4C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4C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4C9B"/>
    <w:rPr>
      <w:rFonts w:ascii="Times New Roman" w:eastAsia="Times New Roman" w:hAnsi="Times New Roman" w:cs="Times New Roman"/>
      <w:b/>
      <w:bCs/>
      <w:sz w:val="27"/>
      <w:szCs w:val="27"/>
      <w:lang w:eastAsia="ru-RU"/>
    </w:rPr>
  </w:style>
  <w:style w:type="paragraph" w:customStyle="1" w:styleId="headertext">
    <w:name w:val="headertext"/>
    <w:basedOn w:val="a"/>
    <w:rsid w:val="00104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4C9B"/>
  </w:style>
  <w:style w:type="paragraph" w:customStyle="1" w:styleId="formattext">
    <w:name w:val="formattext"/>
    <w:basedOn w:val="a"/>
    <w:rsid w:val="00104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04C9B"/>
    <w:rPr>
      <w:color w:val="0000FF"/>
      <w:u w:val="single"/>
    </w:rPr>
  </w:style>
  <w:style w:type="paragraph" w:customStyle="1" w:styleId="unformattext">
    <w:name w:val="unformattext"/>
    <w:basedOn w:val="a"/>
    <w:rsid w:val="00104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52621"/>
    <w:pPr>
      <w:ind w:left="720"/>
      <w:contextualSpacing/>
    </w:pPr>
  </w:style>
</w:styles>
</file>

<file path=word/webSettings.xml><?xml version="1.0" encoding="utf-8"?>
<w:webSettings xmlns:r="http://schemas.openxmlformats.org/officeDocument/2006/relationships" xmlns:w="http://schemas.openxmlformats.org/wordprocessingml/2006/main">
  <w:divs>
    <w:div w:id="763233502">
      <w:bodyDiv w:val="1"/>
      <w:marLeft w:val="0"/>
      <w:marRight w:val="0"/>
      <w:marTop w:val="0"/>
      <w:marBottom w:val="0"/>
      <w:divBdr>
        <w:top w:val="none" w:sz="0" w:space="0" w:color="auto"/>
        <w:left w:val="none" w:sz="0" w:space="0" w:color="auto"/>
        <w:bottom w:val="none" w:sz="0" w:space="0" w:color="auto"/>
        <w:right w:val="none" w:sz="0" w:space="0" w:color="auto"/>
      </w:divBdr>
      <w:divsChild>
        <w:div w:id="130027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4902435" TargetMode="External"/><Relationship Id="rId13" Type="http://schemas.openxmlformats.org/officeDocument/2006/relationships/hyperlink" Target="http://docs.cntd.ru/document/911537497" TargetMode="External"/><Relationship Id="rId3" Type="http://schemas.openxmlformats.org/officeDocument/2006/relationships/webSettings" Target="webSettings.xml"/><Relationship Id="rId7" Type="http://schemas.openxmlformats.org/officeDocument/2006/relationships/hyperlink" Target="http://docs.cntd.ru/document/911510984" TargetMode="External"/><Relationship Id="rId12" Type="http://schemas.openxmlformats.org/officeDocument/2006/relationships/hyperlink" Target="http://docs.cntd.ru/document/91153552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10019251" TargetMode="External"/><Relationship Id="rId11" Type="http://schemas.openxmlformats.org/officeDocument/2006/relationships/hyperlink" Target="http://docs.cntd.ru/document/911527932" TargetMode="External"/><Relationship Id="rId5" Type="http://schemas.openxmlformats.org/officeDocument/2006/relationships/hyperlink" Target="http://docs.cntd.ru/document/910019251" TargetMode="External"/><Relationship Id="rId15" Type="http://schemas.openxmlformats.org/officeDocument/2006/relationships/fontTable" Target="fontTable.xml"/><Relationship Id="rId10" Type="http://schemas.openxmlformats.org/officeDocument/2006/relationships/hyperlink" Target="http://docs.cntd.ru/document/911526204" TargetMode="External"/><Relationship Id="rId4" Type="http://schemas.openxmlformats.org/officeDocument/2006/relationships/hyperlink" Target="http://docs.cntd.ru/document/9004937" TargetMode="External"/><Relationship Id="rId9" Type="http://schemas.openxmlformats.org/officeDocument/2006/relationships/hyperlink" Target="http://docs.cntd.ru/document/901807664" TargetMode="External"/><Relationship Id="rId14" Type="http://schemas.openxmlformats.org/officeDocument/2006/relationships/hyperlink" Target="http://docs.cntd.ru/document/911540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7353</Words>
  <Characters>41917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14</cp:revision>
  <dcterms:created xsi:type="dcterms:W3CDTF">2015-01-27T08:59:00Z</dcterms:created>
  <dcterms:modified xsi:type="dcterms:W3CDTF">2015-01-27T09:32:00Z</dcterms:modified>
</cp:coreProperties>
</file>